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A8" w:rsidRDefault="00B948A8" w:rsidP="00A5795D">
      <w:pPr>
        <w:rPr>
          <w:rFonts w:ascii="Tahoma" w:hAnsi="Tahoma" w:cs="Tahoma"/>
          <w:sz w:val="18"/>
          <w:szCs w:val="18"/>
        </w:rPr>
      </w:pPr>
    </w:p>
    <w:p w:rsidR="00B948A8" w:rsidRPr="00593098" w:rsidRDefault="0059309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098">
        <w:rPr>
          <w:rFonts w:ascii="Tahoma" w:hAnsi="Tahoma" w:cs="Tahoma"/>
          <w:b/>
          <w:sz w:val="18"/>
          <w:szCs w:val="18"/>
        </w:rPr>
        <w:t xml:space="preserve">Wypełnienie wniosku nie jest zobowiązaniem do skorzystania z naszych usług, jak również nie jest pobierana żadna opłata z tym związana. Informacje zawarte we wniosku traktowane są jako poufne. </w:t>
      </w:r>
    </w:p>
    <w:p w:rsidR="00593098" w:rsidRDefault="00B534EE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Podpisany </w:t>
      </w:r>
      <w:r w:rsidR="002A66AF">
        <w:rPr>
          <w:rFonts w:ascii="Tahoma" w:hAnsi="Tahoma" w:cs="Tahoma"/>
          <w:b/>
          <w:sz w:val="18"/>
          <w:szCs w:val="18"/>
        </w:rPr>
        <w:t>Wniosek prosimy</w:t>
      </w:r>
      <w:r w:rsidR="00593098" w:rsidRPr="00593098">
        <w:rPr>
          <w:rFonts w:ascii="Tahoma" w:hAnsi="Tahoma" w:cs="Tahoma"/>
          <w:b/>
          <w:sz w:val="18"/>
          <w:szCs w:val="18"/>
        </w:rPr>
        <w:t xml:space="preserve"> przesłać pocztą elektroniczną na adres biuro@isocert.pl lub pocztą tradycyjną na adres ISOCERT </w:t>
      </w:r>
      <w:r w:rsidR="00035BF2">
        <w:rPr>
          <w:rFonts w:ascii="Tahoma" w:hAnsi="Tahoma" w:cs="Tahoma"/>
          <w:b/>
          <w:sz w:val="18"/>
          <w:szCs w:val="18"/>
        </w:rPr>
        <w:t>s</w:t>
      </w:r>
      <w:r w:rsidR="00593098" w:rsidRPr="00593098">
        <w:rPr>
          <w:rFonts w:ascii="Tahoma" w:hAnsi="Tahoma" w:cs="Tahoma"/>
          <w:b/>
          <w:sz w:val="18"/>
          <w:szCs w:val="18"/>
        </w:rPr>
        <w:t>p. z o.o.</w:t>
      </w:r>
      <w:r w:rsidR="00035BF2">
        <w:rPr>
          <w:rFonts w:ascii="Tahoma" w:hAnsi="Tahoma" w:cs="Tahoma"/>
          <w:b/>
          <w:sz w:val="18"/>
          <w:szCs w:val="18"/>
        </w:rPr>
        <w:t xml:space="preserve"> sp.k.</w:t>
      </w:r>
      <w:r w:rsidR="00593098" w:rsidRPr="00593098">
        <w:rPr>
          <w:rFonts w:ascii="Tahoma" w:hAnsi="Tahoma" w:cs="Tahoma"/>
          <w:b/>
          <w:sz w:val="18"/>
          <w:szCs w:val="18"/>
        </w:rPr>
        <w:t>, 54-610 Wrocław, ul. Mińska 38</w:t>
      </w:r>
      <w:r w:rsidR="002A66AF">
        <w:rPr>
          <w:rFonts w:ascii="Tahoma" w:hAnsi="Tahoma" w:cs="Tahoma"/>
          <w:b/>
          <w:sz w:val="18"/>
          <w:szCs w:val="18"/>
        </w:rPr>
        <w:t>.</w:t>
      </w:r>
    </w:p>
    <w:p w:rsidR="00B948A8" w:rsidRPr="00593098" w:rsidRDefault="00B948A8" w:rsidP="00B948A8">
      <w:pPr>
        <w:pStyle w:val="NormalnyWeb"/>
        <w:spacing w:before="0" w:beforeAutospacing="0" w:after="0" w:afterAutospacing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598"/>
        <w:gridCol w:w="3206"/>
        <w:gridCol w:w="3402"/>
      </w:tblGrid>
      <w:tr w:rsidR="003B6F16" w:rsidRPr="0029177E" w:rsidTr="009F189A">
        <w:trPr>
          <w:trHeight w:val="788"/>
        </w:trPr>
        <w:tc>
          <w:tcPr>
            <w:tcW w:w="3598" w:type="dxa"/>
            <w:shd w:val="clear" w:color="auto" w:fill="D9D9D9"/>
            <w:vAlign w:val="center"/>
          </w:tcPr>
          <w:p w:rsidR="004F603E" w:rsidRDefault="00A5795D" w:rsidP="004F603E">
            <w:pPr>
              <w:pStyle w:val="NormalnyWeb"/>
              <w:spacing w:before="24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Rejestracja wniosku </w:t>
            </w:r>
          </w:p>
          <w:p w:rsidR="004F603E" w:rsidRPr="00A5795D" w:rsidRDefault="00A5795D" w:rsidP="009F189A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przez ISOCERT</w:t>
            </w:r>
          </w:p>
        </w:tc>
        <w:tc>
          <w:tcPr>
            <w:tcW w:w="3206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umer wniosku</w:t>
            </w:r>
          </w:p>
        </w:tc>
        <w:tc>
          <w:tcPr>
            <w:tcW w:w="3402" w:type="dxa"/>
            <w:shd w:val="clear" w:color="auto" w:fill="D9D9D9"/>
            <w:vAlign w:val="bottom"/>
          </w:tcPr>
          <w:p w:rsidR="003B6F16" w:rsidRPr="00A5795D" w:rsidRDefault="00A5795D" w:rsidP="0029177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</w:t>
            </w:r>
            <w:r w:rsidR="003B6F16" w:rsidRPr="00A5795D">
              <w:rPr>
                <w:rFonts w:ascii="Tahoma" w:hAnsi="Tahoma" w:cs="Tahoma"/>
                <w:b/>
                <w:bCs/>
                <w:sz w:val="16"/>
                <w:szCs w:val="16"/>
              </w:rPr>
              <w:t>ata rejestracji</w:t>
            </w:r>
          </w:p>
        </w:tc>
      </w:tr>
    </w:tbl>
    <w:p w:rsidR="00D65C13" w:rsidRPr="003D1124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A</w:t>
      </w:r>
    </w:p>
    <w:p w:rsidR="003B6F16" w:rsidRPr="003B6F16" w:rsidRDefault="003B6F16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3B6F16">
        <w:rPr>
          <w:rFonts w:ascii="Tahoma" w:hAnsi="Tahoma" w:cs="Tahoma"/>
          <w:b/>
          <w:bCs/>
          <w:sz w:val="18"/>
          <w:szCs w:val="18"/>
        </w:rPr>
        <w:t xml:space="preserve">1. </w:t>
      </w:r>
      <w:r w:rsidR="000F7BA9">
        <w:rPr>
          <w:rFonts w:ascii="Tahoma" w:hAnsi="Tahoma" w:cs="Tahoma"/>
          <w:b/>
          <w:bCs/>
          <w:sz w:val="18"/>
          <w:szCs w:val="18"/>
        </w:rPr>
        <w:t>D</w:t>
      </w:r>
      <w:r w:rsidRPr="003B6F16">
        <w:rPr>
          <w:rFonts w:ascii="Tahoma" w:hAnsi="Tahoma" w:cs="Tahoma"/>
          <w:b/>
          <w:bCs/>
          <w:sz w:val="18"/>
          <w:szCs w:val="18"/>
        </w:rPr>
        <w:t xml:space="preserve">ane </w:t>
      </w:r>
      <w:r w:rsidR="00F84F58">
        <w:rPr>
          <w:rFonts w:ascii="Tahoma" w:hAnsi="Tahoma" w:cs="Tahoma"/>
          <w:b/>
          <w:bCs/>
          <w:sz w:val="18"/>
          <w:szCs w:val="18"/>
        </w:rPr>
        <w:t xml:space="preserve">wnioskującej </w:t>
      </w:r>
      <w:r w:rsidRPr="003B6F16">
        <w:rPr>
          <w:rFonts w:ascii="Tahoma" w:hAnsi="Tahoma" w:cs="Tahoma"/>
          <w:b/>
          <w:bCs/>
          <w:sz w:val="18"/>
          <w:szCs w:val="18"/>
        </w:rPr>
        <w:t>organizacji</w:t>
      </w:r>
      <w:r w:rsidR="007F1725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organizacji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9E7CD8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6B21A5" w:rsidP="009E7CD8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29177E">
              <w:rPr>
                <w:rFonts w:ascii="Tahoma" w:hAnsi="Tahoma" w:cs="Tahoma"/>
                <w:sz w:val="18"/>
                <w:szCs w:val="18"/>
              </w:rPr>
              <w:t>-mail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Strona WWW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5561F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29177E">
              <w:rPr>
                <w:rFonts w:ascii="Tahoma" w:hAnsi="Tahoma" w:cs="Tahoma"/>
                <w:sz w:val="18"/>
                <w:szCs w:val="18"/>
              </w:rPr>
              <w:t>elefon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B76D95" w:rsidRPr="0029177E" w:rsidTr="009F307A">
        <w:trPr>
          <w:trHeight w:hRule="exact" w:val="340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B76D95" w:rsidRPr="0029177E" w:rsidRDefault="00B76D95" w:rsidP="00003AB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rejestrowy organizacji</w:t>
            </w:r>
          </w:p>
        </w:tc>
        <w:tc>
          <w:tcPr>
            <w:tcW w:w="5953" w:type="dxa"/>
            <w:gridSpan w:val="2"/>
            <w:vAlign w:val="center"/>
          </w:tcPr>
          <w:p w:rsidR="00B76D95" w:rsidRPr="00B76D95" w:rsidRDefault="00B76D95" w:rsidP="004261AF">
            <w:pPr>
              <w:rPr>
                <w:rFonts w:ascii="Tahoma" w:hAnsi="Tahoma" w:cs="Tahoma"/>
                <w:sz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 w:val="restart"/>
            <w:shd w:val="clear" w:color="auto" w:fill="D9D9D9"/>
          </w:tcPr>
          <w:p w:rsidR="006B21A5" w:rsidRPr="001A4667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Osoba odpowiedzialna za system zarządzania</w:t>
            </w: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21A5" w:rsidRPr="0029177E" w:rsidTr="009F30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4253" w:type="dxa"/>
            <w:vMerge/>
            <w:shd w:val="clear" w:color="auto" w:fill="D9D9D9"/>
          </w:tcPr>
          <w:p w:rsidR="006B21A5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9D9D9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4394" w:type="dxa"/>
          </w:tcPr>
          <w:p w:rsidR="006B21A5" w:rsidRPr="00114260" w:rsidRDefault="006B21A5" w:rsidP="006B21A5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6763" w:rsidRDefault="00A36763"/>
    <w:p w:rsidR="00A36763" w:rsidRPr="00444FF9" w:rsidRDefault="00444FF9" w:rsidP="00444FF9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     1.1  </w:t>
      </w:r>
      <w:r w:rsidR="00A36763" w:rsidRPr="00444FF9">
        <w:rPr>
          <w:rFonts w:ascii="Tahoma" w:hAnsi="Tahoma" w:cs="Tahoma"/>
          <w:b/>
          <w:bCs/>
          <w:sz w:val="18"/>
          <w:szCs w:val="18"/>
        </w:rPr>
        <w:t>Dane dotyczące zatrudnienia</w:t>
      </w:r>
    </w:p>
    <w:p w:rsidR="004F603E" w:rsidRPr="006B21A5" w:rsidRDefault="004F603E" w:rsidP="004F603E">
      <w:pPr>
        <w:pStyle w:val="Akapitzlist"/>
        <w:rPr>
          <w:rFonts w:ascii="Tahoma" w:hAnsi="Tahoma" w:cs="Tahom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DC0F0D" w:rsidRPr="002F3078" w:rsidTr="00AD25B0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F0D" w:rsidRPr="00DC0F0D" w:rsidRDefault="00DC0F0D" w:rsidP="004F603E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 w:rsidR="004F603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DC2453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Centrala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B7C2B" w:rsidRPr="00DC2453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B7C2B" w:rsidRPr="008431F9" w:rsidTr="001B7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Pr="00DC2453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1B7C2B" w:rsidRDefault="001B7C2B" w:rsidP="001B7C2B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7C2B" w:rsidRDefault="001B7C2B" w:rsidP="00AD25B0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4A15B7" w:rsidRDefault="001B7C2B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4A15B7"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1B7C2B" w:rsidRP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1B7C2B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B7C2B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4A15B7" w:rsidRPr="008431F9" w:rsidTr="004A15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A15B7" w:rsidRDefault="004A15B7" w:rsidP="001B7C2B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25E97" w:rsidRDefault="00EB4AFB" w:rsidP="00625E97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wszystkie formy zatrudnienia: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umowy o pracę, k</w:t>
      </w:r>
      <w:r w:rsidR="00625E97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 w:rsidR="00625E97">
        <w:rPr>
          <w:rFonts w:ascii="Arial" w:hAnsi="Arial" w:cs="Arial"/>
          <w:bCs/>
          <w:sz w:val="16"/>
          <w:szCs w:val="16"/>
          <w:lang w:eastAsia="ar-SA"/>
        </w:rPr>
        <w:t>, etc.</w:t>
      </w:r>
    </w:p>
    <w:p w:rsidR="00EB4AFB" w:rsidRDefault="00EB4AFB"/>
    <w:p w:rsidR="004A15B7" w:rsidRPr="00444FF9" w:rsidRDefault="00444FF9" w:rsidP="00444FF9">
      <w:pPr>
        <w:ind w:left="36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1.2 </w:t>
      </w:r>
      <w:r w:rsidR="00EB4AFB" w:rsidRPr="00444FF9">
        <w:rPr>
          <w:rFonts w:ascii="Tahoma" w:hAnsi="Tahoma" w:cs="Tahoma"/>
          <w:b/>
          <w:bCs/>
          <w:sz w:val="18"/>
          <w:szCs w:val="18"/>
        </w:rPr>
        <w:t>Dane dotyczące zatrudnienia w lokalizacjach:</w:t>
      </w:r>
    </w:p>
    <w:p w:rsidR="00EB4AFB" w:rsidRDefault="00EB4AFB" w:rsidP="00EB4AFB">
      <w:pPr>
        <w:ind w:left="360"/>
      </w:pPr>
      <w:r w:rsidRPr="00EB4AFB">
        <w:rPr>
          <w:rFonts w:ascii="Tahoma" w:hAnsi="Tahoma" w:cs="Tahoma"/>
          <w:bCs/>
          <w:i/>
          <w:color w:val="FF0000"/>
          <w:sz w:val="14"/>
          <w:szCs w:val="14"/>
        </w:rPr>
        <w:t xml:space="preserve">Proszę wypełnić jeśli firma posiada lokalizację. W przypadku większej ilości lokalizacji proszę skopiować tabelę i </w:t>
      </w:r>
      <w:r>
        <w:rPr>
          <w:rFonts w:ascii="Tahoma" w:hAnsi="Tahoma" w:cs="Tahoma"/>
          <w:bCs/>
          <w:i/>
          <w:color w:val="FF0000"/>
          <w:sz w:val="14"/>
          <w:szCs w:val="14"/>
        </w:rPr>
        <w:t>podać dane dla każdej lokalizacji osobno.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3402"/>
        <w:gridCol w:w="3402"/>
      </w:tblGrid>
      <w:tr w:rsidR="00625E97" w:rsidRPr="002F3078" w:rsidTr="00625E9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E97" w:rsidRPr="00DC0F0D" w:rsidRDefault="00625E97" w:rsidP="007C1C34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DC0F0D">
              <w:rPr>
                <w:rFonts w:ascii="Tahoma" w:hAnsi="Tahoma" w:cs="Tahoma"/>
                <w:bCs/>
                <w:sz w:val="18"/>
                <w:szCs w:val="18"/>
              </w:rPr>
              <w:t>Struktura zatrudnienia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DC2453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Lokalizacja 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 xml:space="preserve">nr.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Adres: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Pr="00DC2453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C2453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iczba osób</w:t>
            </w:r>
          </w:p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Zatrudnionych *</w:t>
            </w:r>
            <w:r w:rsidRPr="00DC2453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</w:rPr>
              <w:t xml:space="preserve">W przeliczeniu na pełne etaty: 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2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przypadku systemu pracy zmianowej proszę podać ilość pracowników</w:t>
            </w:r>
            <w:r w:rsidR="00EB4AFB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na każdej zmianie </w:t>
            </w:r>
          </w:p>
          <w:p w:rsidR="00625E97" w:rsidRPr="001B7C2B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przeliczeniu na pełne etaty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II zmiana</w:t>
            </w:r>
          </w:p>
        </w:tc>
      </w:tr>
      <w:tr w:rsidR="00625E97" w:rsidRPr="008431F9" w:rsidTr="007C1C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5E97" w:rsidRDefault="00625E97" w:rsidP="007C1C34">
            <w:pPr>
              <w:pStyle w:val="DNVAuditTable"/>
              <w:snapToGrid w:val="0"/>
              <w:spacing w:before="0"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F307A" w:rsidRDefault="001B7C2B" w:rsidP="00AD25B0">
      <w:pPr>
        <w:pStyle w:val="Akapitzlist"/>
        <w:rPr>
          <w:rFonts w:ascii="Arial" w:hAnsi="Arial" w:cs="Arial"/>
          <w:bCs/>
          <w:sz w:val="16"/>
          <w:szCs w:val="16"/>
          <w:lang w:eastAsia="ar-SA"/>
        </w:rPr>
      </w:pPr>
      <w:r>
        <w:rPr>
          <w:rFonts w:ascii="Arial" w:hAnsi="Arial" w:cs="Arial"/>
          <w:bCs/>
          <w:sz w:val="16"/>
          <w:szCs w:val="16"/>
          <w:lang w:eastAsia="ar-SA"/>
        </w:rPr>
        <w:t>*wszystkie</w:t>
      </w:r>
      <w:r w:rsidR="00F753EE">
        <w:rPr>
          <w:rFonts w:ascii="Arial" w:hAnsi="Arial" w:cs="Arial"/>
          <w:bCs/>
          <w:sz w:val="16"/>
          <w:szCs w:val="16"/>
          <w:lang w:eastAsia="ar-SA"/>
        </w:rPr>
        <w:t xml:space="preserve"> formy zatrudnie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nia: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bCs/>
          <w:sz w:val="16"/>
          <w:szCs w:val="16"/>
          <w:lang w:eastAsia="ar-SA"/>
        </w:rPr>
        <w:t xml:space="preserve">umowy o pracę, </w:t>
      </w:r>
      <w:r w:rsidR="00AD25B0">
        <w:rPr>
          <w:rFonts w:ascii="Arial" w:hAnsi="Arial" w:cs="Arial"/>
          <w:bCs/>
          <w:sz w:val="16"/>
          <w:szCs w:val="16"/>
          <w:lang w:eastAsia="ar-SA"/>
        </w:rPr>
        <w:t>k</w:t>
      </w:r>
      <w:r w:rsidR="00AD25B0" w:rsidRPr="00AD25B0">
        <w:rPr>
          <w:rFonts w:ascii="Arial" w:hAnsi="Arial" w:cs="Arial"/>
          <w:bCs/>
          <w:sz w:val="16"/>
          <w:szCs w:val="16"/>
          <w:lang w:eastAsia="ar-SA"/>
        </w:rPr>
        <w:t>ontrakty, umowy zlecenia, umowy o dzieło</w:t>
      </w:r>
      <w:r>
        <w:rPr>
          <w:rFonts w:ascii="Arial" w:hAnsi="Arial" w:cs="Arial"/>
          <w:bCs/>
          <w:sz w:val="16"/>
          <w:szCs w:val="16"/>
          <w:lang w:eastAsia="ar-SA"/>
        </w:rPr>
        <w:t>, etc.</w:t>
      </w:r>
    </w:p>
    <w:tbl>
      <w:tblPr>
        <w:tblW w:w="10206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3643"/>
        <w:gridCol w:w="993"/>
        <w:gridCol w:w="4559"/>
      </w:tblGrid>
      <w:tr w:rsidR="00E715C2" w:rsidRPr="00B570F2" w:rsidTr="00AD25B0">
        <w:trPr>
          <w:trHeight w:val="397"/>
        </w:trPr>
        <w:tc>
          <w:tcPr>
            <w:tcW w:w="10206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5C2" w:rsidRPr="001A4667" w:rsidRDefault="00E715C2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Gdzie prowadzone są procesy zarządcze </w:t>
            </w:r>
            <w:r w:rsidRPr="001A4667">
              <w:rPr>
                <w:rFonts w:ascii="Tahoma" w:hAnsi="Tahoma" w:cs="Tahoma"/>
                <w:bCs/>
                <w:i/>
                <w:sz w:val="14"/>
                <w:szCs w:val="18"/>
              </w:rPr>
              <w:t>(np. kadry, księgowość itp.)</w:t>
            </w:r>
          </w:p>
        </w:tc>
      </w:tr>
      <w:tr w:rsidR="007C1C34" w:rsidRPr="00B570F2" w:rsidTr="007C1C34">
        <w:trPr>
          <w:trHeight w:val="397"/>
        </w:trPr>
        <w:tc>
          <w:tcPr>
            <w:tcW w:w="1011" w:type="dxa"/>
            <w:shd w:val="clear" w:color="auto" w:fill="auto"/>
            <w:vAlign w:val="center"/>
          </w:tcPr>
          <w:p w:rsidR="007C1C34" w:rsidRPr="00B570F2" w:rsidRDefault="007C1C34" w:rsidP="00E715C2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643" w:type="dxa"/>
            <w:shd w:val="clear" w:color="auto" w:fill="FFFFFF" w:themeFill="background1"/>
            <w:vAlign w:val="center"/>
          </w:tcPr>
          <w:p w:rsidR="007C1C34" w:rsidRPr="001A4667" w:rsidRDefault="007C1C34" w:rsidP="0040572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Tylko w siedzibie głównej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FFFF" w:themeFill="background1"/>
            <w:vAlign w:val="center"/>
          </w:tcPr>
          <w:p w:rsidR="007C1C34" w:rsidRPr="001A4667" w:rsidRDefault="007C1C34" w:rsidP="00E715C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sz w:val="18"/>
                <w:szCs w:val="18"/>
              </w:rPr>
              <w:t>W siedzibie głównej oraz oddziałach</w:t>
            </w:r>
          </w:p>
        </w:tc>
      </w:tr>
    </w:tbl>
    <w:p w:rsidR="00444FF9" w:rsidRDefault="00444FF9">
      <w:pPr>
        <w:rPr>
          <w:rFonts w:ascii="Tahoma" w:hAnsi="Tahoma" w:cs="Tahoma"/>
          <w:b/>
          <w:sz w:val="18"/>
          <w:szCs w:val="18"/>
        </w:rPr>
      </w:pPr>
    </w:p>
    <w:p w:rsidR="00444FF9" w:rsidRDefault="00444FF9">
      <w:pPr>
        <w:rPr>
          <w:rFonts w:ascii="Tahoma" w:hAnsi="Tahoma" w:cs="Tahoma"/>
          <w:b/>
          <w:sz w:val="18"/>
          <w:szCs w:val="18"/>
        </w:rPr>
      </w:pPr>
      <w:r w:rsidRPr="00444FF9">
        <w:rPr>
          <w:rFonts w:ascii="Tahoma" w:hAnsi="Tahoma" w:cs="Tahoma"/>
          <w:b/>
          <w:sz w:val="18"/>
          <w:szCs w:val="18"/>
        </w:rPr>
        <w:t xml:space="preserve">2. </w:t>
      </w:r>
      <w:r>
        <w:rPr>
          <w:rFonts w:ascii="Tahoma" w:hAnsi="Tahoma" w:cs="Tahoma"/>
          <w:b/>
          <w:sz w:val="18"/>
          <w:szCs w:val="18"/>
        </w:rPr>
        <w:t>Dane dotyczące personelu</w:t>
      </w:r>
    </w:p>
    <w:p w:rsidR="00444FF9" w:rsidRPr="00444FF9" w:rsidRDefault="00444FF9">
      <w:pPr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9100"/>
      </w:tblGrid>
      <w:tr w:rsidR="00AD25B0" w:rsidRPr="00585AE5" w:rsidTr="00AD25B0">
        <w:trPr>
          <w:trHeight w:hRule="exact" w:val="665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25AE3">
              <w:rPr>
                <w:rFonts w:ascii="Tahoma" w:hAnsi="Tahoma" w:cs="Tahoma"/>
                <w:bCs/>
                <w:sz w:val="18"/>
                <w:szCs w:val="18"/>
              </w:rPr>
              <w:t>Czy w skład personelu wchodzą pracownicy przebywający poza siedzibą (np. handlowcy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kierowcy, pracownicy ochrony przebywający w obiektach klienta itp.</w:t>
            </w:r>
            <w:r w:rsidRPr="00825AE3">
              <w:rPr>
                <w:rFonts w:ascii="Tahoma" w:hAnsi="Tahoma" w:cs="Tahoma"/>
                <w:bCs/>
                <w:sz w:val="18"/>
                <w:szCs w:val="18"/>
              </w:rPr>
              <w:t xml:space="preserve">)? 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FF4809">
              <w:rPr>
                <w:rFonts w:ascii="Tahoma" w:hAnsi="Tahoma" w:cs="Tahoma"/>
                <w:bCs/>
                <w:sz w:val="18"/>
                <w:szCs w:val="18"/>
              </w:rPr>
              <w:t>proszę wymienić stanowiska i liczbę takich osób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 xml:space="preserve"> w przeliczeniu na etaty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Znaczna część personelu firmy pełni podobną, prostą funkcje?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  <w:tr w:rsidR="00AD25B0" w:rsidRPr="0029177E" w:rsidTr="00AD25B0">
        <w:trPr>
          <w:trHeight w:val="784"/>
        </w:trPr>
        <w:tc>
          <w:tcPr>
            <w:tcW w:w="1106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AD25B0" w:rsidRPr="0029177E" w:rsidRDefault="00AD25B0" w:rsidP="00AD25B0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proszę krótko opisać ile osób spośród zatrudnionych pełni określoną funkcję</w:t>
            </w:r>
            <w:r w:rsidRPr="00E00E9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(np. sprzątaczki – 10 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>, pr</w:t>
            </w:r>
            <w:r w:rsidR="00C47CEF">
              <w:rPr>
                <w:rFonts w:ascii="Tahoma" w:hAnsi="Tahoma" w:cs="Tahoma"/>
                <w:bCs/>
                <w:sz w:val="18"/>
                <w:szCs w:val="18"/>
              </w:rPr>
              <w:t>acownicy linii montażowej – 20 etatów</w:t>
            </w:r>
            <w:r w:rsidRPr="00E00E95">
              <w:rPr>
                <w:rFonts w:ascii="Tahoma" w:hAnsi="Tahoma" w:cs="Tahoma"/>
                <w:bCs/>
                <w:sz w:val="18"/>
                <w:szCs w:val="18"/>
              </w:rPr>
              <w:t xml:space="preserve"> itd.):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  <w:tr w:rsidR="00AD25B0" w:rsidRPr="00585AE5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D25B0" w:rsidRPr="00585AE5" w:rsidRDefault="00AD25B0" w:rsidP="00AD25B0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Identyczne działania wykonywane na wszystkich zmianach w przypadku pracy zmianowej?</w:t>
            </w:r>
          </w:p>
        </w:tc>
      </w:tr>
      <w:tr w:rsidR="00AD25B0" w:rsidRPr="0029177E" w:rsidTr="00AD25B0">
        <w:trPr>
          <w:trHeight w:hRule="exact" w:val="397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AD25B0" w:rsidRPr="00311369" w:rsidRDefault="009900D8" w:rsidP="00AD25B0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                           TAK - ……....                              NIE - ……… </w:t>
            </w:r>
          </w:p>
        </w:tc>
      </w:tr>
    </w:tbl>
    <w:p w:rsidR="003B6F16" w:rsidRPr="003B6F16" w:rsidRDefault="00035BF2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</w:t>
      </w:r>
      <w:r w:rsidR="00F84F58">
        <w:rPr>
          <w:rFonts w:ascii="Tahoma" w:hAnsi="Tahoma" w:cs="Tahoma"/>
          <w:b/>
          <w:bCs/>
          <w:sz w:val="18"/>
          <w:szCs w:val="18"/>
        </w:rPr>
        <w:t>. Organizacja wnioskuje o:</w:t>
      </w:r>
      <w:r w:rsidR="005A495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4283"/>
        <w:gridCol w:w="920"/>
        <w:gridCol w:w="3997"/>
      </w:tblGrid>
      <w:tr w:rsidR="00423E5F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423E5F" w:rsidRPr="0029177E" w:rsidRDefault="00423E5F" w:rsidP="00423E5F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423E5F" w:rsidP="00423E5F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bCs/>
                <w:sz w:val="17"/>
                <w:szCs w:val="17"/>
              </w:rPr>
              <w:t>Certyfikację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423E5F" w:rsidRPr="00423E5F" w:rsidRDefault="00423E5F" w:rsidP="007C1C34">
            <w:pPr>
              <w:pStyle w:val="NormalnyWeb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23E5F" w:rsidRPr="00423E5F" w:rsidRDefault="00BA47AD" w:rsidP="00423E5F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Zmiana zakresu certyfikacji systemu zarządzania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Pr="0029177E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 w:rsidRPr="00423E5F">
              <w:rPr>
                <w:rFonts w:ascii="Tahoma" w:hAnsi="Tahoma" w:cs="Tahoma"/>
                <w:sz w:val="17"/>
                <w:szCs w:val="17"/>
              </w:rPr>
              <w:t>Przeniesienie certyfikacji systemu zarządzania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Pr="00423E5F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A47AD" w:rsidRPr="00423E5F" w:rsidRDefault="00BA47AD" w:rsidP="00BA47AD">
            <w:pPr>
              <w:pStyle w:val="NormalnyWeb"/>
              <w:rPr>
                <w:rFonts w:ascii="Tahoma" w:hAnsi="Tahoma" w:cs="Tahoma"/>
                <w:b/>
                <w:bCs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Inne: </w:t>
            </w:r>
            <w:r w:rsidRPr="00A042A6">
              <w:rPr>
                <w:rFonts w:ascii="Tahoma" w:hAnsi="Tahoma" w:cs="Tahoma"/>
                <w:i/>
                <w:sz w:val="17"/>
                <w:szCs w:val="17"/>
              </w:rPr>
              <w:t xml:space="preserve">np. </w:t>
            </w:r>
            <w:r>
              <w:rPr>
                <w:rFonts w:ascii="Tahoma" w:hAnsi="Tahoma" w:cs="Tahoma"/>
                <w:i/>
                <w:sz w:val="17"/>
                <w:szCs w:val="17"/>
              </w:rPr>
              <w:t>zmiana adresu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1006" w:type="dxa"/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  <w:tc>
          <w:tcPr>
            <w:tcW w:w="920" w:type="dxa"/>
            <w:tcBorders>
              <w:right w:val="single" w:sz="6" w:space="0" w:color="auto"/>
            </w:tcBorders>
            <w:vAlign w:val="center"/>
          </w:tcPr>
          <w:p w:rsidR="00BA47AD" w:rsidRDefault="00BA47AD" w:rsidP="00BA47AD">
            <w:pPr>
              <w:pStyle w:val="NormalnyWeb"/>
              <w:jc w:val="center"/>
              <w:rPr>
                <w:rFonts w:ascii="Tahoma" w:hAnsi="Tahoma" w:cs="Tahoma"/>
                <w:bCs/>
                <w:sz w:val="17"/>
                <w:szCs w:val="17"/>
              </w:rPr>
            </w:pPr>
          </w:p>
        </w:tc>
        <w:tc>
          <w:tcPr>
            <w:tcW w:w="3997" w:type="dxa"/>
            <w:tcBorders>
              <w:right w:val="single" w:sz="6" w:space="0" w:color="auto"/>
            </w:tcBorders>
            <w:vAlign w:val="center"/>
          </w:tcPr>
          <w:p w:rsidR="00BA47AD" w:rsidRPr="00423E5F" w:rsidRDefault="00F06D5C" w:rsidP="00BA47AD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Inne, jakie*:</w:t>
            </w:r>
          </w:p>
        </w:tc>
      </w:tr>
    </w:tbl>
    <w:p w:rsidR="00F06D5C" w:rsidRPr="00F06D5C" w:rsidRDefault="00F06D5C" w:rsidP="00F06D5C">
      <w:pPr>
        <w:pStyle w:val="NormalnyWeb"/>
        <w:spacing w:before="0" w:beforeAutospacing="0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*</w:t>
      </w:r>
      <w:r w:rsidRPr="00F06D5C">
        <w:rPr>
          <w:rFonts w:ascii="Tahoma" w:hAnsi="Tahoma" w:cs="Tahoma"/>
          <w:i/>
          <w:sz w:val="16"/>
          <w:szCs w:val="16"/>
        </w:rPr>
        <w:t>np. przejście na nowe wydanie normy</w:t>
      </w:r>
    </w:p>
    <w:p w:rsidR="007F1725" w:rsidRPr="003B6F16" w:rsidRDefault="007F1725" w:rsidP="007F1725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 Norma odniesienia</w:t>
      </w:r>
      <w:r w:rsidR="004F3963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1"/>
      </w:r>
      <w:r>
        <w:rPr>
          <w:rFonts w:ascii="Tahoma" w:hAnsi="Tahoma" w:cs="Tahoma"/>
          <w:b/>
          <w:bCs/>
          <w:sz w:val="18"/>
          <w:szCs w:val="18"/>
        </w:rPr>
        <w:t xml:space="preserve">: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252"/>
        <w:gridCol w:w="964"/>
        <w:gridCol w:w="3997"/>
      </w:tblGrid>
      <w:tr w:rsidR="00BA47AD" w:rsidRPr="0029177E" w:rsidTr="009900D8">
        <w:trPr>
          <w:trHeight w:hRule="exact" w:val="284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A47AD" w:rsidRPr="008E6273" w:rsidRDefault="00BA47AD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A47AD" w:rsidRPr="008E6273" w:rsidRDefault="00BA47AD" w:rsidP="000E126F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A47AD" w:rsidRDefault="00BA47AD" w:rsidP="002D222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BA47AD" w:rsidRDefault="00BA47AD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Norma: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993" w:type="dxa"/>
            <w:vAlign w:val="center"/>
          </w:tcPr>
          <w:p w:rsidR="00BA47AD" w:rsidRPr="0029177E" w:rsidRDefault="00BA47AD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A47AD" w:rsidRPr="0029177E" w:rsidRDefault="00BA47AD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</w:t>
            </w:r>
            <w:r w:rsidRPr="0029177E">
              <w:rPr>
                <w:rFonts w:ascii="Tahoma" w:hAnsi="Tahoma" w:cs="Tahoma"/>
                <w:sz w:val="18"/>
                <w:szCs w:val="18"/>
              </w:rPr>
              <w:t>EN ISO 9001</w:t>
            </w:r>
            <w:r>
              <w:rPr>
                <w:rFonts w:ascii="Tahoma" w:hAnsi="Tahoma" w:cs="Tahoma"/>
                <w:sz w:val="18"/>
                <w:szCs w:val="18"/>
              </w:rPr>
              <w:t>:2009 (QMS)</w:t>
            </w:r>
            <w:r>
              <w:rPr>
                <w:rStyle w:val="Odwoanieprzypisudolnego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964" w:type="dxa"/>
            <w:vAlign w:val="center"/>
          </w:tcPr>
          <w:p w:rsidR="00BA47AD" w:rsidRPr="0029177E" w:rsidRDefault="00BA47AD" w:rsidP="002D222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BA47AD" w:rsidRPr="0029177E" w:rsidRDefault="00BA47AD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OHSAS 18001:2007 (OHSAS)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993" w:type="dxa"/>
            <w:vAlign w:val="center"/>
          </w:tcPr>
          <w:p w:rsidR="00BA47AD" w:rsidRPr="0029177E" w:rsidRDefault="00BA47AD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A47AD" w:rsidRDefault="00BA47AD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</w:t>
            </w:r>
            <w:r w:rsidRPr="0029177E">
              <w:rPr>
                <w:rFonts w:ascii="Tahoma" w:hAnsi="Tahoma" w:cs="Tahoma"/>
                <w:sz w:val="18"/>
                <w:szCs w:val="18"/>
              </w:rPr>
              <w:t>EN ISO 9001</w:t>
            </w:r>
            <w:r>
              <w:rPr>
                <w:rFonts w:ascii="Tahoma" w:hAnsi="Tahoma" w:cs="Tahoma"/>
                <w:sz w:val="18"/>
                <w:szCs w:val="18"/>
              </w:rPr>
              <w:t>:2015 (QMS)</w:t>
            </w:r>
          </w:p>
        </w:tc>
        <w:tc>
          <w:tcPr>
            <w:tcW w:w="964" w:type="dxa"/>
            <w:vAlign w:val="center"/>
          </w:tcPr>
          <w:p w:rsidR="00BA47AD" w:rsidRDefault="00BA47AD" w:rsidP="007C1C34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BA47AD" w:rsidRDefault="00BA47AD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PN-EN ISO 27001:2014 (ISMS)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993" w:type="dxa"/>
            <w:vAlign w:val="center"/>
          </w:tcPr>
          <w:p w:rsidR="00BA47AD" w:rsidRPr="0029177E" w:rsidRDefault="00BA47AD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A47AD" w:rsidRPr="0029177E" w:rsidRDefault="00BA47AD" w:rsidP="000E126F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PN-EN ISO 14001</w:t>
            </w:r>
            <w:r>
              <w:rPr>
                <w:rFonts w:ascii="Tahoma" w:hAnsi="Tahoma" w:cs="Tahoma"/>
                <w:sz w:val="18"/>
                <w:szCs w:val="18"/>
              </w:rPr>
              <w:t>:2005 (EMS)</w:t>
            </w:r>
            <w:r w:rsidRPr="000E126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64" w:type="dxa"/>
            <w:vAlign w:val="center"/>
          </w:tcPr>
          <w:p w:rsidR="00BA47AD" w:rsidRDefault="00BA47AD" w:rsidP="002D222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BA47AD" w:rsidRDefault="00BA47AD" w:rsidP="004F39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PN-N-18001</w:t>
            </w:r>
            <w:r>
              <w:rPr>
                <w:rFonts w:ascii="Tahoma" w:hAnsi="Tahoma" w:cs="Tahoma"/>
                <w:sz w:val="18"/>
                <w:szCs w:val="18"/>
              </w:rPr>
              <w:t>:2004 (BHP)</w:t>
            </w:r>
          </w:p>
        </w:tc>
      </w:tr>
      <w:tr w:rsidR="00BA47AD" w:rsidRPr="0029177E" w:rsidTr="009900D8">
        <w:trPr>
          <w:trHeight w:hRule="exact" w:val="284"/>
        </w:trPr>
        <w:tc>
          <w:tcPr>
            <w:tcW w:w="993" w:type="dxa"/>
            <w:vAlign w:val="center"/>
          </w:tcPr>
          <w:p w:rsidR="00BA47AD" w:rsidRPr="0029177E" w:rsidRDefault="00BA47AD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A47AD" w:rsidRPr="0029177E" w:rsidRDefault="00BA47AD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PN-EN ISO 14001</w:t>
            </w:r>
            <w:r>
              <w:rPr>
                <w:rFonts w:ascii="Tahoma" w:hAnsi="Tahoma" w:cs="Tahoma"/>
                <w:sz w:val="18"/>
                <w:szCs w:val="18"/>
              </w:rPr>
              <w:t>:2015 (EMS)</w:t>
            </w:r>
          </w:p>
        </w:tc>
        <w:tc>
          <w:tcPr>
            <w:tcW w:w="964" w:type="dxa"/>
            <w:vAlign w:val="center"/>
          </w:tcPr>
          <w:p w:rsidR="00BA47AD" w:rsidRPr="0029177E" w:rsidRDefault="00BA47AD" w:rsidP="002D222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BA47AD" w:rsidRPr="00350666" w:rsidRDefault="00BA47AD" w:rsidP="002D222E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0572B">
              <w:rPr>
                <w:rFonts w:ascii="Tahoma" w:hAnsi="Tahoma" w:cs="Tahoma"/>
                <w:sz w:val="18"/>
                <w:szCs w:val="18"/>
              </w:rPr>
              <w:t>PN-EN ISO 22000:2006</w:t>
            </w:r>
            <w:bookmarkStart w:id="0" w:name="_GoBack"/>
            <w:bookmarkEnd w:id="0"/>
          </w:p>
        </w:tc>
      </w:tr>
      <w:tr w:rsidR="00BA47AD" w:rsidRPr="0029177E" w:rsidTr="009900D8">
        <w:trPr>
          <w:trHeight w:hRule="exact" w:val="284"/>
        </w:trPr>
        <w:tc>
          <w:tcPr>
            <w:tcW w:w="993" w:type="dxa"/>
            <w:vAlign w:val="center"/>
          </w:tcPr>
          <w:p w:rsidR="00BA47AD" w:rsidRDefault="00BA47AD" w:rsidP="002D222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BA47AD" w:rsidRPr="0029177E" w:rsidRDefault="00BA47AD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HACCP</w:t>
            </w:r>
          </w:p>
        </w:tc>
        <w:tc>
          <w:tcPr>
            <w:tcW w:w="964" w:type="dxa"/>
            <w:vAlign w:val="center"/>
          </w:tcPr>
          <w:p w:rsidR="00BA47AD" w:rsidRDefault="00BA47AD" w:rsidP="002D222E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97" w:type="dxa"/>
            <w:shd w:val="clear" w:color="auto" w:fill="D9D9D9" w:themeFill="background1" w:themeFillShade="D9"/>
            <w:vAlign w:val="center"/>
          </w:tcPr>
          <w:p w:rsidR="00BA47AD" w:rsidRPr="0029177E" w:rsidRDefault="00BA47AD" w:rsidP="002D222E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29177E">
              <w:rPr>
                <w:rFonts w:ascii="Tahoma" w:hAnsi="Tahoma" w:cs="Tahoma"/>
                <w:sz w:val="18"/>
                <w:szCs w:val="18"/>
              </w:rPr>
              <w:t>Inna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4.1 Od kiedy system jest wdrożony w organizacji: </w:t>
      </w:r>
      <w:r w:rsidR="009900D8">
        <w:rPr>
          <w:rFonts w:ascii="Tahoma" w:hAnsi="Tahoma" w:cs="Tahoma"/>
          <w:bCs/>
          <w:sz w:val="18"/>
          <w:szCs w:val="18"/>
        </w:rPr>
        <w:t>……………………..</w:t>
      </w: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BA47AD" w:rsidRDefault="00BA47AD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8E6273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</w:t>
      </w:r>
      <w:r w:rsidR="00BA47AD">
        <w:rPr>
          <w:rFonts w:ascii="Tahoma" w:hAnsi="Tahoma" w:cs="Tahoma"/>
          <w:b/>
          <w:bCs/>
          <w:sz w:val="18"/>
          <w:szCs w:val="18"/>
        </w:rPr>
        <w:t>2</w:t>
      </w:r>
      <w:r>
        <w:rPr>
          <w:rFonts w:ascii="Tahoma" w:hAnsi="Tahoma" w:cs="Tahoma"/>
          <w:b/>
          <w:bCs/>
          <w:sz w:val="18"/>
          <w:szCs w:val="18"/>
        </w:rPr>
        <w:t>. W przypadku dwóch lub więcej systemów zarządzania proszę określić poziom integracji:</w:t>
      </w:r>
    </w:p>
    <w:p w:rsidR="008E6273" w:rsidRPr="00395386" w:rsidRDefault="008E6273" w:rsidP="008E6273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0"/>
        <w:gridCol w:w="846"/>
        <w:gridCol w:w="850"/>
      </w:tblGrid>
      <w:tr w:rsidR="008E6273" w:rsidRPr="00395386" w:rsidTr="009F307A">
        <w:trPr>
          <w:trHeight w:val="329"/>
          <w:jc w:val="center"/>
        </w:trPr>
        <w:tc>
          <w:tcPr>
            <w:tcW w:w="809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bCs/>
                <w:sz w:val="18"/>
              </w:rPr>
              <w:t>Czy Organizacja stosuje: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Tak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5386">
              <w:rPr>
                <w:rFonts w:ascii="Tahoma" w:hAnsi="Tahoma" w:cs="Tahoma"/>
                <w:b/>
                <w:sz w:val="18"/>
                <w:szCs w:val="18"/>
              </w:rPr>
              <w:t>Nie</w:t>
            </w: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4A38C0">
              <w:rPr>
                <w:rFonts w:ascii="Tahoma" w:hAnsi="Tahoma" w:cs="Tahoma"/>
                <w:bCs/>
                <w:sz w:val="18"/>
              </w:rPr>
              <w:t>zintegrowaną dokumentację systemową?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b/>
                <w:bCs/>
                <w:sz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auditów wewnętrznych?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polityki i celów?                 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przeglądów zarządzania?                                                               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395386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395386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395386">
              <w:rPr>
                <w:rFonts w:ascii="Tahoma" w:hAnsi="Tahoma" w:cs="Tahoma"/>
                <w:sz w:val="18"/>
                <w:szCs w:val="18"/>
              </w:rPr>
              <w:t xml:space="preserve">zintegrowane podejście do mechanizmów doskonalenia (działania korygujące i doskonalące)?    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>zintegrowane podejście do procesów systemów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E6273" w:rsidRPr="001B0367" w:rsidTr="009F307A">
        <w:trPr>
          <w:trHeight w:val="291"/>
          <w:jc w:val="center"/>
        </w:trPr>
        <w:tc>
          <w:tcPr>
            <w:tcW w:w="8090" w:type="dxa"/>
            <w:vAlign w:val="center"/>
          </w:tcPr>
          <w:p w:rsidR="008E6273" w:rsidRPr="00F3679D" w:rsidRDefault="008E6273" w:rsidP="004B3B35">
            <w:pPr>
              <w:rPr>
                <w:rFonts w:ascii="Tahoma" w:hAnsi="Tahoma" w:cs="Tahoma"/>
                <w:sz w:val="18"/>
                <w:szCs w:val="18"/>
              </w:rPr>
            </w:pPr>
            <w:r w:rsidRPr="00F3679D">
              <w:rPr>
                <w:rFonts w:ascii="Tahoma" w:hAnsi="Tahoma" w:cs="Tahoma"/>
                <w:sz w:val="18"/>
                <w:szCs w:val="18"/>
              </w:rPr>
              <w:t xml:space="preserve">zintegrowane wsparcie i odpowiedzialności kierownictwa </w:t>
            </w:r>
          </w:p>
        </w:tc>
        <w:tc>
          <w:tcPr>
            <w:tcW w:w="846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E6273" w:rsidRPr="00395386" w:rsidRDefault="008E6273" w:rsidP="004B3B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D1F67" w:rsidRDefault="005A4950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</w:t>
      </w:r>
      <w:r w:rsidR="006413D0">
        <w:rPr>
          <w:rFonts w:ascii="Tahoma" w:hAnsi="Tahoma" w:cs="Tahoma"/>
          <w:b/>
          <w:bCs/>
          <w:sz w:val="18"/>
          <w:szCs w:val="18"/>
        </w:rPr>
        <w:t xml:space="preserve">. </w:t>
      </w:r>
      <w:r>
        <w:rPr>
          <w:rFonts w:ascii="Tahoma" w:hAnsi="Tahoma" w:cs="Tahoma"/>
          <w:b/>
          <w:bCs/>
          <w:sz w:val="18"/>
          <w:szCs w:val="18"/>
        </w:rPr>
        <w:t>Informacje dotyczące przeniesienia certyfikacji systemu zarządzania</w:t>
      </w:r>
      <w:r w:rsidR="00672480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             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>(</w:t>
      </w:r>
      <w:r w:rsidR="00280168">
        <w:rPr>
          <w:rFonts w:ascii="Tahoma" w:hAnsi="Tahoma" w:cs="Tahoma"/>
          <w:bCs/>
          <w:i/>
          <w:color w:val="FF0000"/>
          <w:sz w:val="14"/>
          <w:szCs w:val="14"/>
        </w:rPr>
        <w:t>proszę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wypełnić tylko w przypadku ubiegania się o przeniesienie certyfikacji</w:t>
      </w:r>
      <w:r w:rsidRPr="000B5508">
        <w:rPr>
          <w:rFonts w:ascii="Tahoma" w:hAnsi="Tahoma" w:cs="Tahoma"/>
          <w:bCs/>
          <w:i/>
          <w:color w:val="FF0000"/>
          <w:sz w:val="14"/>
          <w:szCs w:val="14"/>
        </w:rPr>
        <w:t xml:space="preserve"> systemu zarządzania</w:t>
      </w:r>
      <w:r w:rsidR="00495619" w:rsidRPr="000B5508">
        <w:rPr>
          <w:rFonts w:ascii="Tahoma" w:hAnsi="Tahoma" w:cs="Tahoma"/>
          <w:bCs/>
          <w:i/>
          <w:color w:val="FF0000"/>
          <w:sz w:val="14"/>
          <w:szCs w:val="14"/>
        </w:rPr>
        <w:t>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4252"/>
      </w:tblGrid>
      <w:tr w:rsidR="00DD1F67" w:rsidRPr="00634E48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952FA8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Aktualny c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>ertyfikat wydany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jest</w:t>
            </w:r>
            <w:r w:rsidR="00DD1F67">
              <w:rPr>
                <w:rFonts w:ascii="Tahoma" w:hAnsi="Tahoma" w:cs="Tahoma"/>
                <w:bCs/>
                <w:sz w:val="18"/>
                <w:szCs w:val="18"/>
              </w:rPr>
              <w:t xml:space="preserve"> przez: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634E48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  <w:lang w:val="en-GB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5E5B1D" w:rsidRDefault="00DD1F67" w:rsidP="00424F0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D1F67" w:rsidRPr="0029177E" w:rsidTr="009F307A">
        <w:trPr>
          <w:trHeight w:hRule="exact"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F67" w:rsidRPr="00DD1F67" w:rsidRDefault="00DD1F6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Data ważności certyfikatu: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67" w:rsidRPr="00DD1F67" w:rsidRDefault="00DD1F67" w:rsidP="000168C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D25207" w:rsidRPr="00281B2C" w:rsidTr="009F307A">
        <w:trPr>
          <w:trHeight w:hRule="exact" w:val="39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D25207" w:rsidRPr="00281B2C" w:rsidRDefault="00D25207" w:rsidP="00030A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Przyczyna ubiegania się o przeniesienie certyfikacji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C21BAB" w:rsidRPr="00281B2C" w:rsidRDefault="00C21BAB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 w:val="restart"/>
            <w:shd w:val="clear" w:color="auto" w:fill="D9D9D9" w:themeFill="background1" w:themeFillShade="D9"/>
            <w:vAlign w:val="center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81B2C">
              <w:rPr>
                <w:rFonts w:ascii="Tahoma" w:hAnsi="Tahoma" w:cs="Tahoma"/>
                <w:bCs/>
                <w:sz w:val="18"/>
                <w:szCs w:val="18"/>
              </w:rPr>
              <w:t>Etap w bieżącym cyklu certyfikacji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DD1F67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A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 xml:space="preserve">udit ponownej </w:t>
            </w:r>
            <w:r w:rsidR="009F40C4" w:rsidRPr="00281B2C">
              <w:rPr>
                <w:rFonts w:ascii="Tahoma" w:hAnsi="Tahoma" w:cs="Tahoma"/>
                <w:bCs/>
                <w:sz w:val="18"/>
                <w:szCs w:val="18"/>
              </w:rPr>
              <w:t>certyf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ikacji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  <w:tr w:rsidR="009F40C4" w:rsidRPr="00281B2C" w:rsidTr="009F307A">
        <w:trPr>
          <w:trHeight w:hRule="exact" w:val="340"/>
        </w:trPr>
        <w:tc>
          <w:tcPr>
            <w:tcW w:w="4962" w:type="dxa"/>
            <w:vMerge/>
            <w:shd w:val="clear" w:color="auto" w:fill="D9D9D9" w:themeFill="background1" w:themeFillShade="D9"/>
          </w:tcPr>
          <w:p w:rsidR="009F40C4" w:rsidRPr="00281B2C" w:rsidRDefault="009F40C4" w:rsidP="00281B2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F40C4" w:rsidRPr="00281B2C" w:rsidRDefault="009F40C4" w:rsidP="00A833FC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9F40C4" w:rsidRPr="00281B2C" w:rsidRDefault="00F84F58" w:rsidP="009F40C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II audit </w:t>
            </w:r>
            <w:r w:rsidR="009F40C4">
              <w:rPr>
                <w:rFonts w:ascii="Tahoma" w:hAnsi="Tahoma" w:cs="Tahoma"/>
                <w:bCs/>
                <w:sz w:val="18"/>
                <w:szCs w:val="18"/>
              </w:rPr>
              <w:t>nadzoru</w:t>
            </w:r>
          </w:p>
        </w:tc>
      </w:tr>
    </w:tbl>
    <w:p w:rsidR="00043F93" w:rsidRDefault="00043F93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3B6F16" w:rsidRDefault="00260E3D" w:rsidP="001A4667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Zakres </w:t>
      </w:r>
      <w:r w:rsidR="00BD6015">
        <w:rPr>
          <w:rFonts w:ascii="Tahoma" w:hAnsi="Tahoma" w:cs="Tahoma"/>
          <w:b/>
          <w:bCs/>
          <w:sz w:val="18"/>
          <w:szCs w:val="18"/>
        </w:rPr>
        <w:t>systemu zarządzania objęty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certyfikacją</w:t>
      </w:r>
      <w:r w:rsidR="007C1C34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C1C34" w:rsidRPr="00F16DD2">
        <w:rPr>
          <w:rFonts w:ascii="Tahoma" w:hAnsi="Tahoma" w:cs="Tahoma"/>
          <w:bCs/>
          <w:i/>
          <w:sz w:val="18"/>
          <w:szCs w:val="18"/>
        </w:rPr>
        <w:t>(np. usługi ogólnobudowlane</w:t>
      </w:r>
      <w:r w:rsidR="00F16DD2">
        <w:rPr>
          <w:rFonts w:ascii="Tahoma" w:hAnsi="Tahoma" w:cs="Tahoma"/>
          <w:bCs/>
          <w:i/>
          <w:sz w:val="18"/>
          <w:szCs w:val="18"/>
        </w:rPr>
        <w:t>; produkcja mebli z płyt wiórowych; pielęgniarska opieka długoterminowa, etc.)</w:t>
      </w:r>
    </w:p>
    <w:p w:rsidR="00A605FB" w:rsidRPr="00A605FB" w:rsidRDefault="00A605FB" w:rsidP="001A4667">
      <w:pPr>
        <w:pStyle w:val="NormalnyWeb"/>
        <w:contextualSpacing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Cs/>
          <w:i/>
          <w:color w:val="FF0000"/>
          <w:sz w:val="14"/>
          <w:szCs w:val="14"/>
        </w:rPr>
        <w:t>(jeśli zakres jest róż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ny, dla różnych </w:t>
      </w:r>
      <w:r w:rsidR="009900D8">
        <w:rPr>
          <w:rFonts w:ascii="Tahoma" w:hAnsi="Tahoma" w:cs="Tahoma"/>
          <w:bCs/>
          <w:i/>
          <w:color w:val="FF0000"/>
          <w:sz w:val="14"/>
          <w:szCs w:val="14"/>
        </w:rPr>
        <w:t>lokalizacji</w:t>
      </w:r>
      <w:r w:rsidRPr="00A605FB">
        <w:rPr>
          <w:rFonts w:ascii="Tahoma" w:hAnsi="Tahoma" w:cs="Tahoma"/>
          <w:bCs/>
          <w:i/>
          <w:color w:val="FF0000"/>
          <w:sz w:val="14"/>
          <w:szCs w:val="14"/>
        </w:rPr>
        <w:t xml:space="preserve"> należy to wskazać)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832"/>
      </w:tblGrid>
      <w:tr w:rsidR="00C726AB" w:rsidRPr="00C55337" w:rsidTr="007C1C34">
        <w:trPr>
          <w:trHeight w:val="428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Siedziba główna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Pr="00C55337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certyfikacji: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26AB" w:rsidRPr="00C55337" w:rsidTr="007C1C34">
        <w:trPr>
          <w:trHeight w:val="427"/>
        </w:trPr>
        <w:tc>
          <w:tcPr>
            <w:tcW w:w="3374" w:type="dxa"/>
            <w:shd w:val="clear" w:color="auto" w:fill="D9D9D9" w:themeFill="background1" w:themeFillShade="D9"/>
            <w:vAlign w:val="center"/>
          </w:tcPr>
          <w:p w:rsidR="00C726AB" w:rsidRDefault="00F74EE7" w:rsidP="00A833F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Lokalizacja</w:t>
            </w:r>
            <w:r w:rsidR="00C726AB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 w:rsidR="007C1C34">
              <w:rPr>
                <w:rFonts w:ascii="Tahoma" w:hAnsi="Tahoma" w:cs="Tahoma"/>
                <w:sz w:val="18"/>
                <w:szCs w:val="18"/>
              </w:rPr>
              <w:t xml:space="preserve"> – zakres certyfika</w:t>
            </w:r>
            <w:r w:rsidR="00F16DD2">
              <w:rPr>
                <w:rFonts w:ascii="Tahoma" w:hAnsi="Tahoma" w:cs="Tahoma"/>
                <w:sz w:val="18"/>
                <w:szCs w:val="18"/>
              </w:rPr>
              <w:t>cji</w:t>
            </w:r>
            <w:r w:rsidR="007C1C34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832" w:type="dxa"/>
            <w:vAlign w:val="center"/>
          </w:tcPr>
          <w:p w:rsidR="00C726AB" w:rsidRPr="00C55337" w:rsidRDefault="00C726AB" w:rsidP="00A833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3B6F16" w:rsidRDefault="00260E3D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</w:t>
      </w:r>
      <w:r w:rsidR="003B6F16" w:rsidRPr="003B6F16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C56777">
        <w:rPr>
          <w:rFonts w:ascii="Tahoma" w:hAnsi="Tahoma" w:cs="Tahoma"/>
          <w:b/>
          <w:bCs/>
          <w:sz w:val="18"/>
          <w:szCs w:val="18"/>
        </w:rPr>
        <w:t>Klasyfikacja działalności objętej certyfikacją</w:t>
      </w:r>
      <w:r w:rsidR="00D458E2">
        <w:rPr>
          <w:rFonts w:ascii="Tahoma" w:hAnsi="Tahoma" w:cs="Tahoma"/>
          <w:b/>
          <w:bCs/>
          <w:sz w:val="18"/>
          <w:szCs w:val="18"/>
        </w:rPr>
        <w:t xml:space="preserve"> (PKD)</w:t>
      </w:r>
      <w:r w:rsidR="00DD1F67">
        <w:rPr>
          <w:rFonts w:ascii="Tahoma" w:hAnsi="Tahoma" w:cs="Tahoma"/>
          <w:b/>
          <w:bCs/>
          <w:sz w:val="18"/>
          <w:szCs w:val="18"/>
        </w:rPr>
        <w:t>: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F4AFD" w:rsidRPr="003C01A6" w:rsidTr="009F307A">
        <w:trPr>
          <w:trHeight w:hRule="exact" w:val="851"/>
        </w:trPr>
        <w:tc>
          <w:tcPr>
            <w:tcW w:w="10206" w:type="dxa"/>
            <w:vAlign w:val="center"/>
          </w:tcPr>
          <w:p w:rsidR="008D0753" w:rsidRPr="00B210CF" w:rsidRDefault="008D0753" w:rsidP="00040EB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504FFE" w:rsidRPr="00BA47AD" w:rsidRDefault="00260E3D" w:rsidP="00BA47AD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 w:rsidRPr="00632161">
        <w:rPr>
          <w:rFonts w:ascii="Tahoma" w:hAnsi="Tahoma" w:cs="Tahoma"/>
          <w:b/>
          <w:bCs/>
          <w:sz w:val="18"/>
          <w:szCs w:val="18"/>
        </w:rPr>
        <w:t>8</w:t>
      </w:r>
      <w:r w:rsidR="00591749" w:rsidRPr="00632161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24361F" w:rsidRPr="00632161">
        <w:rPr>
          <w:rFonts w:ascii="Tahoma" w:hAnsi="Tahoma" w:cs="Tahoma"/>
          <w:b/>
          <w:bCs/>
          <w:sz w:val="18"/>
          <w:szCs w:val="18"/>
        </w:rPr>
        <w:t>Pro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cesy </w:t>
      </w:r>
      <w:r w:rsidR="00BA47AD">
        <w:rPr>
          <w:rFonts w:ascii="Tahoma" w:hAnsi="Tahoma" w:cs="Tahoma"/>
          <w:b/>
          <w:bCs/>
          <w:sz w:val="18"/>
          <w:szCs w:val="18"/>
        </w:rPr>
        <w:t>objęte zakresem certyfikacji zlecane do podwykonawców:</w:t>
      </w:r>
      <w:r w:rsidRPr="0063216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72480" w:rsidRPr="0063216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632161" w:rsidTr="009F307A">
        <w:trPr>
          <w:trHeight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632161" w:rsidRDefault="0024361F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Czy organizacja zleca na zewnątrz procesy, które mogą wpływać na zgodność z wymaganiami?</w:t>
            </w:r>
          </w:p>
        </w:tc>
      </w:tr>
      <w:tr w:rsidR="00591749" w:rsidRPr="00632161" w:rsidTr="009F307A">
        <w:trPr>
          <w:trHeight w:val="397"/>
        </w:trPr>
        <w:tc>
          <w:tcPr>
            <w:tcW w:w="1110" w:type="dxa"/>
            <w:vAlign w:val="center"/>
          </w:tcPr>
          <w:p w:rsidR="00591749" w:rsidRPr="00632161" w:rsidRDefault="00591749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91749" w:rsidRPr="00632161" w:rsidRDefault="00CD1A62" w:rsidP="00CD1A6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32161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585AE5" w:rsidRPr="0029177E" w:rsidTr="009F307A">
        <w:trPr>
          <w:trHeight w:val="397"/>
        </w:trPr>
        <w:tc>
          <w:tcPr>
            <w:tcW w:w="1110" w:type="dxa"/>
            <w:vAlign w:val="center"/>
          </w:tcPr>
          <w:p w:rsidR="00585AE5" w:rsidRPr="00632161" w:rsidRDefault="00585AE5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vAlign w:val="center"/>
          </w:tcPr>
          <w:p w:rsidR="00585AE5" w:rsidRPr="0029177E" w:rsidRDefault="00585AE5" w:rsidP="00585AE5">
            <w:pPr>
              <w:pStyle w:val="NormalnyWeb"/>
              <w:spacing w:before="0" w:beforeAutospacing="0" w:after="0" w:afterAutospacing="0" w:line="276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wymienić:</w:t>
            </w:r>
            <w:r w:rsidR="00F16DD2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3C705D" w:rsidRDefault="00F00B08" w:rsidP="00E564D1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9. </w:t>
      </w:r>
      <w:r w:rsidR="00E564D1">
        <w:rPr>
          <w:rFonts w:ascii="Tahoma" w:hAnsi="Tahoma" w:cs="Tahoma"/>
          <w:b/>
          <w:bCs/>
          <w:sz w:val="18"/>
          <w:szCs w:val="18"/>
        </w:rPr>
        <w:t>Z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a</w:t>
      </w:r>
      <w:r w:rsidR="005046E9" w:rsidRPr="00632161">
        <w:rPr>
          <w:rFonts w:ascii="Tahoma" w:hAnsi="Tahoma" w:cs="Tahoma"/>
          <w:b/>
          <w:bCs/>
          <w:sz w:val="18"/>
          <w:szCs w:val="18"/>
        </w:rPr>
        <w:t>soby techniczne, funkcje i powią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 xml:space="preserve">zania </w:t>
      </w:r>
      <w:r w:rsidR="00A605FB">
        <w:rPr>
          <w:rFonts w:ascii="Tahoma" w:hAnsi="Tahoma" w:cs="Tahoma"/>
          <w:b/>
          <w:bCs/>
          <w:sz w:val="18"/>
          <w:szCs w:val="18"/>
        </w:rPr>
        <w:t>itp</w:t>
      </w:r>
      <w:r w:rsidR="003C705D" w:rsidRPr="00632161">
        <w:rPr>
          <w:rFonts w:ascii="Tahoma" w:hAnsi="Tahoma" w:cs="Tahoma"/>
          <w:b/>
          <w:bCs/>
          <w:sz w:val="18"/>
          <w:szCs w:val="18"/>
        </w:rPr>
        <w:t>. w korporacji lub inne istotne aspekty działalności firmy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0B5508" w:rsidRPr="0029177E" w:rsidTr="009F307A">
        <w:trPr>
          <w:trHeight w:val="851"/>
        </w:trPr>
        <w:tc>
          <w:tcPr>
            <w:tcW w:w="10206" w:type="dxa"/>
            <w:shd w:val="clear" w:color="auto" w:fill="auto"/>
            <w:vAlign w:val="center"/>
          </w:tcPr>
          <w:p w:rsidR="000B5508" w:rsidRPr="0029177E" w:rsidRDefault="000B5508" w:rsidP="005A5419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3E75BD" w:rsidRDefault="003E75BD" w:rsidP="003E75BD">
      <w:pPr>
        <w:pStyle w:val="NormalnyWeb"/>
        <w:spacing w:before="0" w:beforeAutospacing="0" w:after="0" w:afterAutospacing="0"/>
        <w:jc w:val="both"/>
        <w:rPr>
          <w:rFonts w:ascii="Tahoma" w:hAnsi="Tahoma" w:cs="Tahoma"/>
          <w:b/>
          <w:bCs/>
          <w:sz w:val="18"/>
          <w:szCs w:val="18"/>
        </w:rPr>
      </w:pPr>
    </w:p>
    <w:p w:rsidR="003E50B5" w:rsidRPr="0024361F" w:rsidRDefault="00D80DFB" w:rsidP="0024361F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10</w:t>
      </w:r>
      <w:r w:rsidR="00260E3D">
        <w:rPr>
          <w:rFonts w:ascii="Tahoma" w:hAnsi="Tahoma" w:cs="Tahoma"/>
          <w:b/>
          <w:bCs/>
          <w:sz w:val="18"/>
          <w:szCs w:val="18"/>
        </w:rPr>
        <w:t xml:space="preserve">. Wymagania prawne: </w:t>
      </w:r>
      <w:r w:rsidR="000B5508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4361F" w:rsidRPr="0029177E" w:rsidTr="00BA47AD">
        <w:trPr>
          <w:trHeight w:hRule="exact" w:val="34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organizację obowiązują wymagania prawne wychodzące poza ogólne wymagania?</w:t>
            </w:r>
          </w:p>
        </w:tc>
      </w:tr>
      <w:tr w:rsidR="0024361F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4361F" w:rsidRPr="0029177E" w:rsidRDefault="0024361F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4361F" w:rsidRPr="0029177E" w:rsidRDefault="006C2E82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67043E" w:rsidRPr="0029177E" w:rsidRDefault="0067043E" w:rsidP="003C01A6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TAK, proszę wymienić: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</w:t>
            </w:r>
          </w:p>
        </w:tc>
      </w:tr>
    </w:tbl>
    <w:p w:rsidR="00926950" w:rsidRDefault="00926950" w:rsidP="00D458E2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C93BB3" w:rsidRPr="003B6F16" w:rsidRDefault="00D23983" w:rsidP="00C93BB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11</w:t>
      </w:r>
      <w:r w:rsidR="00C93BB3">
        <w:rPr>
          <w:rFonts w:ascii="Tahoma" w:hAnsi="Tahoma" w:cs="Tahoma"/>
          <w:b/>
          <w:sz w:val="18"/>
          <w:szCs w:val="18"/>
        </w:rPr>
        <w:t xml:space="preserve">. </w:t>
      </w:r>
      <w:r w:rsidR="000D48BA">
        <w:rPr>
          <w:rFonts w:ascii="Tahoma" w:hAnsi="Tahoma" w:cs="Tahoma"/>
          <w:b/>
          <w:sz w:val="18"/>
          <w:szCs w:val="18"/>
        </w:rPr>
        <w:t>Dane poufne lub wrażliwe</w:t>
      </w:r>
      <w:r w:rsidR="00C93BB3" w:rsidRPr="00C93BB3">
        <w:rPr>
          <w:rFonts w:ascii="Tahoma" w:hAnsi="Tahoma" w:cs="Tahoma"/>
          <w:b/>
          <w:sz w:val="18"/>
          <w:szCs w:val="18"/>
        </w:rPr>
        <w:t>:</w:t>
      </w:r>
    </w:p>
    <w:p w:rsidR="000D48BA" w:rsidRPr="000D48BA" w:rsidRDefault="000D48BA">
      <w:pPr>
        <w:rPr>
          <w:rFonts w:ascii="Tahoma" w:hAnsi="Tahoma" w:cs="Tahoma"/>
          <w:b/>
          <w:sz w:val="2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C93BB3" w:rsidRPr="0029177E" w:rsidTr="00BA47AD">
        <w:trPr>
          <w:trHeight w:val="680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C93BB3" w:rsidRPr="0029177E" w:rsidRDefault="00C93BB3" w:rsidP="00CA4EE7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C93BB3">
              <w:rPr>
                <w:rFonts w:ascii="Tahoma" w:hAnsi="Tahoma" w:cs="Tahoma"/>
                <w:bCs/>
                <w:sz w:val="18"/>
                <w:szCs w:val="18"/>
              </w:rPr>
              <w:t>Czy organizacja posiada zapisy, które nie mogą być udo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stępnione do wglądu zespołowi </w:t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pgNum/>
            </w:r>
            <w:r w:rsidR="00A605FB">
              <w:rPr>
                <w:rFonts w:ascii="Tahoma" w:hAnsi="Tahoma" w:cs="Tahoma"/>
                <w:bCs/>
                <w:sz w:val="18"/>
                <w:szCs w:val="18"/>
              </w:rPr>
              <w:t>udytowane</w:t>
            </w:r>
            <w:r w:rsidRPr="00C93BB3">
              <w:rPr>
                <w:rFonts w:ascii="Tahoma" w:hAnsi="Tahoma" w:cs="Tahoma"/>
                <w:bCs/>
                <w:sz w:val="18"/>
                <w:szCs w:val="18"/>
              </w:rPr>
              <w:t xml:space="preserve"> ze względu na ich poufny lub wrażliwy charakter:</w:t>
            </w:r>
          </w:p>
        </w:tc>
      </w:tr>
      <w:tr w:rsidR="00C93BB3" w:rsidRPr="0029177E" w:rsidTr="009F307A">
        <w:trPr>
          <w:trHeight w:hRule="exact" w:val="340"/>
        </w:trPr>
        <w:tc>
          <w:tcPr>
            <w:tcW w:w="1106" w:type="dxa"/>
            <w:shd w:val="clear" w:color="auto" w:fill="auto"/>
            <w:vAlign w:val="center"/>
          </w:tcPr>
          <w:p w:rsidR="00C93BB3" w:rsidRPr="0029177E" w:rsidRDefault="00C93BB3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C93BB3" w:rsidRPr="0029177E" w:rsidRDefault="00CA4EE7" w:rsidP="008F4531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67043E" w:rsidRPr="0029177E" w:rsidTr="009F307A">
        <w:trPr>
          <w:trHeight w:val="340"/>
        </w:trPr>
        <w:tc>
          <w:tcPr>
            <w:tcW w:w="1106" w:type="dxa"/>
            <w:shd w:val="clear" w:color="auto" w:fill="auto"/>
            <w:vAlign w:val="center"/>
          </w:tcPr>
          <w:p w:rsidR="0067043E" w:rsidRPr="0029177E" w:rsidRDefault="0067043E" w:rsidP="00CA4EE7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67043E" w:rsidRPr="0029177E" w:rsidRDefault="0067043E" w:rsidP="0067043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TAK, proszę opisać jakie</w:t>
            </w:r>
            <w:r w:rsidRPr="00327236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………. </w:t>
            </w:r>
          </w:p>
        </w:tc>
      </w:tr>
    </w:tbl>
    <w:p w:rsidR="00585AE5" w:rsidRDefault="00D80DFB" w:rsidP="003B6F16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2512D"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2</w:t>
      </w:r>
      <w:r w:rsidR="003B6F16" w:rsidRPr="0022512D">
        <w:rPr>
          <w:rFonts w:ascii="Tahoma" w:hAnsi="Tahoma" w:cs="Tahoma"/>
          <w:b/>
          <w:bCs/>
          <w:sz w:val="18"/>
          <w:szCs w:val="18"/>
        </w:rPr>
        <w:t>. Czynniki odnoszące się do organizacji</w:t>
      </w:r>
      <w:r w:rsidR="00260E3D" w:rsidRPr="0022512D">
        <w:rPr>
          <w:rFonts w:ascii="Tahoma" w:hAnsi="Tahoma" w:cs="Tahoma"/>
          <w:b/>
          <w:bCs/>
          <w:sz w:val="18"/>
          <w:szCs w:val="18"/>
        </w:rPr>
        <w:t>:</w:t>
      </w:r>
      <w:r w:rsidR="00B3027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7951B1">
        <w:rPr>
          <w:rFonts w:ascii="Tahoma" w:hAnsi="Tahoma" w:cs="Tahoma"/>
          <w:b/>
          <w:bCs/>
          <w:sz w:val="18"/>
          <w:szCs w:val="18"/>
        </w:rPr>
        <w:t xml:space="preserve">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9100"/>
      </w:tblGrid>
      <w:tr w:rsidR="00585AE5" w:rsidRPr="00585AE5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585AE5" w:rsidRPr="00585AE5" w:rsidRDefault="00C726AB" w:rsidP="00585AE5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Niezastosowane punkty</w:t>
            </w:r>
            <w:r w:rsidR="00585AE5"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 dopuszczone postanowieniami przedmiotowej normy</w:t>
            </w:r>
          </w:p>
        </w:tc>
      </w:tr>
      <w:tr w:rsidR="00585AE5" w:rsidRPr="0029177E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DOTYCZY</w:t>
            </w:r>
          </w:p>
        </w:tc>
      </w:tr>
      <w:tr w:rsidR="00585AE5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585AE5" w:rsidRPr="0029177E" w:rsidRDefault="00585AE5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585AE5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585AE5">
              <w:rPr>
                <w:rFonts w:ascii="Tahoma" w:hAnsi="Tahoma" w:cs="Tahoma"/>
                <w:sz w:val="18"/>
                <w:szCs w:val="18"/>
              </w:rPr>
              <w:t>proszę wymienić</w:t>
            </w:r>
            <w:r w:rsidRPr="00585AE5">
              <w:rPr>
                <w:rFonts w:ascii="Tahoma" w:hAnsi="Tahoma" w:cs="Tahoma"/>
                <w:bCs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…………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FF4809" w:rsidRPr="006B3063" w:rsidRDefault="00FF4809" w:rsidP="006B3063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 w:rsidRPr="006B3063">
              <w:rPr>
                <w:rFonts w:ascii="Tahoma" w:hAnsi="Tahoma" w:cs="Tahoma"/>
                <w:sz w:val="18"/>
                <w:szCs w:val="18"/>
              </w:rPr>
              <w:t xml:space="preserve">Organizacja posiada już </w:t>
            </w:r>
            <w:r w:rsidR="00AA3853" w:rsidRPr="006B3063">
              <w:rPr>
                <w:rFonts w:ascii="Tahoma" w:hAnsi="Tahoma" w:cs="Tahoma"/>
                <w:sz w:val="18"/>
                <w:szCs w:val="18"/>
              </w:rPr>
              <w:t xml:space="preserve">inny </w:t>
            </w:r>
            <w:r w:rsidRPr="006B3063">
              <w:rPr>
                <w:rFonts w:ascii="Tahoma" w:hAnsi="Tahoma" w:cs="Tahoma"/>
                <w:sz w:val="18"/>
                <w:szCs w:val="18"/>
              </w:rPr>
              <w:t xml:space="preserve">certyfikowany system </w:t>
            </w:r>
            <w:r w:rsidR="00EB0F02">
              <w:rPr>
                <w:rFonts w:ascii="Tahoma" w:hAnsi="Tahoma" w:cs="Tahoma"/>
                <w:sz w:val="18"/>
                <w:szCs w:val="18"/>
              </w:rPr>
              <w:t>zarządzania</w:t>
            </w:r>
          </w:p>
        </w:tc>
      </w:tr>
      <w:tr w:rsidR="00FF4809" w:rsidRPr="00E564D1" w:rsidTr="009F307A">
        <w:trPr>
          <w:trHeight w:hRule="exact"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NIE </w:t>
            </w:r>
          </w:p>
        </w:tc>
      </w:tr>
      <w:tr w:rsidR="00FF4809" w:rsidRPr="0029177E" w:rsidTr="009F307A">
        <w:trPr>
          <w:trHeight w:val="397"/>
        </w:trPr>
        <w:tc>
          <w:tcPr>
            <w:tcW w:w="1106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100" w:type="dxa"/>
            <w:shd w:val="clear" w:color="auto" w:fill="auto"/>
            <w:vAlign w:val="center"/>
          </w:tcPr>
          <w:p w:rsidR="00FF4809" w:rsidRPr="006B3063" w:rsidRDefault="00FF4809" w:rsidP="001E0F4E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TAK, </w:t>
            </w:r>
            <w:r w:rsidRPr="006B3063">
              <w:rPr>
                <w:rFonts w:ascii="Tahoma" w:hAnsi="Tahoma" w:cs="Tahoma"/>
                <w:sz w:val="18"/>
                <w:szCs w:val="18"/>
              </w:rPr>
              <w:t>proszę podać normy na zgodność, z którymi system jest certyfikowany</w:t>
            </w:r>
            <w:r w:rsidRPr="006B3063">
              <w:rPr>
                <w:rFonts w:ascii="Tahoma" w:hAnsi="Tahoma" w:cs="Tahoma"/>
                <w:bCs/>
                <w:sz w:val="18"/>
                <w:szCs w:val="18"/>
              </w:rPr>
              <w:t xml:space="preserve">: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……….</w:t>
            </w:r>
          </w:p>
        </w:tc>
      </w:tr>
      <w:tr w:rsidR="00D458E2" w:rsidRPr="0029177E" w:rsidTr="009F307A">
        <w:trPr>
          <w:trHeight w:hRule="exact" w:val="113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D458E2" w:rsidRPr="00585AE5" w:rsidRDefault="00D458E2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280168" w:rsidRPr="00BA47AD" w:rsidTr="00BA47AD">
        <w:trPr>
          <w:trHeight w:val="397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098" w:rsidRPr="00BA47AD" w:rsidRDefault="00BA47AD" w:rsidP="009F684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color w:val="FF0000"/>
                <w:sz w:val="18"/>
                <w:szCs w:val="18"/>
              </w:rPr>
            </w:pPr>
            <w:r w:rsidRPr="00BA47AD">
              <w:rPr>
                <w:rFonts w:ascii="Tahoma" w:hAnsi="Tahoma" w:cs="Tahoma"/>
                <w:sz w:val="18"/>
                <w:szCs w:val="18"/>
              </w:rPr>
              <w:t>Informacje o</w:t>
            </w:r>
            <w:r w:rsidRPr="00BA47AD">
              <w:rPr>
                <w:rFonts w:ascii="Tahoma" w:hAnsi="Tahoma" w:cs="Tahoma"/>
                <w:bCs/>
                <w:sz w:val="18"/>
                <w:szCs w:val="18"/>
              </w:rPr>
              <w:t xml:space="preserve"> organizacji </w:t>
            </w:r>
            <w:r w:rsidRPr="00BA47AD">
              <w:rPr>
                <w:rFonts w:ascii="Tahoma" w:hAnsi="Tahoma" w:cs="Tahoma"/>
                <w:bCs/>
                <w:i/>
                <w:sz w:val="16"/>
                <w:szCs w:val="16"/>
              </w:rPr>
              <w:t>(proszę zaznaczyć  jeśli dotyczy)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Wysoki poziom automatyzacji procesów</w:t>
            </w:r>
            <w:r w:rsidR="00AA38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A3853" w:rsidRPr="006B3063">
              <w:rPr>
                <w:rFonts w:ascii="Tahoma" w:hAnsi="Tahoma" w:cs="Tahoma"/>
                <w:i/>
                <w:sz w:val="14"/>
                <w:szCs w:val="18"/>
              </w:rPr>
              <w:t xml:space="preserve"> (wykonywane czynności są zautomatyzowane i powtarzalne)</w:t>
            </w:r>
          </w:p>
        </w:tc>
      </w:tr>
      <w:tr w:rsidR="009C5E96" w:rsidRPr="00585AE5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85AE5" w:rsidRDefault="009C5E96" w:rsidP="001E0F4E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</w:t>
            </w:r>
            <w:r w:rsidRPr="0029177E">
              <w:rPr>
                <w:rFonts w:ascii="Tahoma" w:hAnsi="Tahoma" w:cs="Tahoma"/>
                <w:sz w:val="18"/>
                <w:szCs w:val="18"/>
              </w:rPr>
              <w:t>ały teren w stosunku do liczby zatrudnionych pracowników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62154">
              <w:rPr>
                <w:rFonts w:ascii="Tahoma" w:hAnsi="Tahoma" w:cs="Tahoma"/>
                <w:i/>
                <w:sz w:val="14"/>
                <w:szCs w:val="18"/>
              </w:rPr>
              <w:t>. tylko kompleks biurowy)</w:t>
            </w:r>
          </w:p>
        </w:tc>
      </w:tr>
      <w:tr w:rsidR="009C5E96" w:rsidRPr="005A4CF4" w:rsidTr="009F307A">
        <w:trPr>
          <w:trHeight w:hRule="exact" w:val="872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6B3063" w:rsidRDefault="009C5E96" w:rsidP="00F06D5C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Skomplikowana sytuacja logistyczna – </w:t>
            </w:r>
            <w:r w:rsidR="009900D8">
              <w:rPr>
                <w:rFonts w:ascii="Tahoma" w:hAnsi="Tahoma" w:cs="Tahoma"/>
                <w:sz w:val="18"/>
                <w:szCs w:val="18"/>
              </w:rPr>
              <w:t>a</w:t>
            </w:r>
            <w:r w:rsidR="00A605FB">
              <w:rPr>
                <w:rFonts w:ascii="Tahoma" w:hAnsi="Tahoma" w:cs="Tahoma"/>
                <w:sz w:val="18"/>
                <w:szCs w:val="18"/>
              </w:rPr>
              <w:t>udytowane</w:t>
            </w:r>
            <w:r w:rsidRPr="005A4CF4">
              <w:rPr>
                <w:rFonts w:ascii="Tahoma" w:hAnsi="Tahoma" w:cs="Tahoma"/>
                <w:sz w:val="18"/>
                <w:szCs w:val="18"/>
              </w:rPr>
              <w:t xml:space="preserve"> procesy są prowadzone w wielu oddalonych budynkach </w:t>
            </w:r>
          </w:p>
          <w:p w:rsidR="009C5E96" w:rsidRPr="005A4CF4" w:rsidRDefault="009C5E96" w:rsidP="00BA47AD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6B3063">
              <w:rPr>
                <w:rFonts w:ascii="Tahoma" w:hAnsi="Tahoma" w:cs="Tahoma"/>
                <w:i/>
                <w:sz w:val="14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hale produkcyjne oddalone od budynków administracji, konieczność przemieszczania się między budynkami)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A4CF4">
              <w:rPr>
                <w:rFonts w:ascii="Tahoma" w:hAnsi="Tahoma" w:cs="Tahoma"/>
                <w:sz w:val="18"/>
                <w:szCs w:val="18"/>
              </w:rPr>
              <w:t xml:space="preserve">Powierzchnia zakładu w porównaniu z liczbą pracowników jest bardzo duża </w:t>
            </w:r>
            <w:r w:rsidRPr="005A4CF4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A605FB">
              <w:rPr>
                <w:rFonts w:ascii="Tahoma" w:hAnsi="Tahoma" w:cs="Tahoma"/>
                <w:i/>
                <w:sz w:val="14"/>
                <w:szCs w:val="18"/>
              </w:rPr>
              <w:t>itp</w:t>
            </w:r>
            <w:r w:rsidRPr="006B3063">
              <w:rPr>
                <w:rFonts w:ascii="Tahoma" w:hAnsi="Tahoma" w:cs="Tahoma"/>
                <w:i/>
                <w:sz w:val="14"/>
                <w:szCs w:val="18"/>
              </w:rPr>
              <w:t>. obszar leśny)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</w:tc>
      </w:tr>
      <w:tr w:rsidR="009C5E96" w:rsidRPr="005A4CF4" w:rsidTr="009F307A">
        <w:trPr>
          <w:trHeight w:hRule="exact" w:val="670"/>
        </w:trPr>
        <w:tc>
          <w:tcPr>
            <w:tcW w:w="1106" w:type="dxa"/>
            <w:vAlign w:val="center"/>
          </w:tcPr>
          <w:p w:rsidR="009C5E96" w:rsidRPr="00D65C13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D65C13" w:rsidRDefault="009C5E96" w:rsidP="006B3063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D65C13">
              <w:rPr>
                <w:rFonts w:ascii="Tahoma" w:hAnsi="Tahoma" w:cs="Tahoma"/>
                <w:sz w:val="18"/>
                <w:szCs w:val="18"/>
              </w:rPr>
              <w:t xml:space="preserve">Działania, które wymagają wizytowania oddziałów tymczasowych w celu weryfikacji działań w oddziale stałym, którego system podlega certyfikacji </w:t>
            </w:r>
          </w:p>
        </w:tc>
      </w:tr>
      <w:tr w:rsidR="009C5E96" w:rsidRPr="005A4CF4" w:rsidTr="009F307A">
        <w:trPr>
          <w:trHeight w:hRule="exact" w:val="39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5A4CF4" w:rsidRDefault="009C5E96" w:rsidP="009C5E96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29177E">
              <w:rPr>
                <w:rFonts w:ascii="Tahoma" w:hAnsi="Tahoma" w:cs="Tahoma"/>
                <w:sz w:val="18"/>
                <w:szCs w:val="18"/>
              </w:rPr>
              <w:t>ystemy obejmujące bardzo skomplikowane procesy lub stosunkowo dużą liczbę nietypowych czynności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C5E96" w:rsidRPr="00386028" w:rsidTr="009F307A">
        <w:trPr>
          <w:trHeight w:hRule="exact" w:val="567"/>
        </w:trPr>
        <w:tc>
          <w:tcPr>
            <w:tcW w:w="1106" w:type="dxa"/>
            <w:vAlign w:val="center"/>
          </w:tcPr>
          <w:p w:rsidR="009C5E96" w:rsidRDefault="009C5E96" w:rsidP="009C5E96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100" w:type="dxa"/>
            <w:vAlign w:val="center"/>
          </w:tcPr>
          <w:p w:rsidR="009C5E96" w:rsidRPr="00386028" w:rsidRDefault="009C5E96" w:rsidP="0028016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386028">
              <w:rPr>
                <w:rFonts w:ascii="Tahoma" w:hAnsi="Tahoma" w:cs="Tahoma"/>
                <w:sz w:val="18"/>
                <w:szCs w:val="18"/>
              </w:rPr>
              <w:t>Personel mówiący kilkoma językami</w:t>
            </w:r>
            <w:r w:rsidR="00280168">
              <w:rPr>
                <w:rFonts w:ascii="Tahoma" w:hAnsi="Tahoma" w:cs="Tahoma"/>
                <w:sz w:val="18"/>
                <w:szCs w:val="18"/>
              </w:rPr>
              <w:t xml:space="preserve"> i/lub dokumentacja jest w więcej niż jednym języku</w:t>
            </w:r>
            <w:r w:rsidRPr="0038602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8E6273" w:rsidRDefault="008E6273" w:rsidP="00395386">
      <w:pPr>
        <w:pStyle w:val="NormalnyWeb"/>
        <w:contextualSpacing/>
        <w:rPr>
          <w:rFonts w:ascii="Tahoma" w:hAnsi="Tahoma" w:cs="Tahoma"/>
          <w:b/>
          <w:bCs/>
          <w:sz w:val="18"/>
          <w:szCs w:val="18"/>
        </w:rPr>
      </w:pPr>
    </w:p>
    <w:p w:rsidR="00672480" w:rsidRPr="00672480" w:rsidRDefault="00D80DFB" w:rsidP="002512EA">
      <w:pPr>
        <w:pStyle w:val="NormalnyWeb"/>
        <w:rPr>
          <w:rFonts w:ascii="Tahoma" w:hAnsi="Tahoma" w:cs="Tahoma"/>
          <w:bCs/>
          <w:i/>
          <w:color w:val="FF0000"/>
          <w:sz w:val="14"/>
          <w:szCs w:val="14"/>
        </w:rPr>
      </w:pPr>
      <w:r>
        <w:rPr>
          <w:rFonts w:ascii="Tahoma" w:hAnsi="Tahoma" w:cs="Tahoma"/>
          <w:b/>
          <w:bCs/>
          <w:sz w:val="18"/>
          <w:szCs w:val="18"/>
        </w:rPr>
        <w:t>1</w:t>
      </w:r>
      <w:r w:rsidR="003D1124">
        <w:rPr>
          <w:rFonts w:ascii="Tahoma" w:hAnsi="Tahoma" w:cs="Tahoma"/>
          <w:b/>
          <w:bCs/>
          <w:sz w:val="18"/>
          <w:szCs w:val="18"/>
        </w:rPr>
        <w:t>3</w:t>
      </w:r>
      <w:r w:rsidR="002512EA" w:rsidRPr="005561FB">
        <w:rPr>
          <w:rFonts w:ascii="Tahoma" w:hAnsi="Tahoma" w:cs="Tahoma"/>
          <w:b/>
          <w:bCs/>
          <w:sz w:val="18"/>
          <w:szCs w:val="18"/>
        </w:rPr>
        <w:t>. Czy podczas wdrażania systemu korzystaliście Państwo z usług konsultanta?</w:t>
      </w:r>
      <w:r w:rsidR="00672480">
        <w:rPr>
          <w:rFonts w:ascii="Tahoma" w:hAnsi="Tahoma" w:cs="Tahoma"/>
          <w:b/>
          <w:bCs/>
          <w:sz w:val="18"/>
          <w:szCs w:val="18"/>
        </w:rPr>
        <w:t xml:space="preserve">                             </w:t>
      </w:r>
      <w:r w:rsidR="002512EA" w:rsidRPr="00B30271">
        <w:rPr>
          <w:rFonts w:ascii="Tahoma" w:hAnsi="Tahoma" w:cs="Tahoma"/>
          <w:b/>
          <w:bCs/>
          <w:sz w:val="18"/>
          <w:szCs w:val="18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9096"/>
      </w:tblGrid>
      <w:tr w:rsidR="002512EA" w:rsidRPr="0029177E" w:rsidTr="009F307A">
        <w:trPr>
          <w:trHeight w:hRule="exact" w:val="340"/>
        </w:trPr>
        <w:tc>
          <w:tcPr>
            <w:tcW w:w="1110" w:type="dxa"/>
            <w:shd w:val="clear" w:color="auto" w:fill="auto"/>
            <w:vAlign w:val="center"/>
          </w:tcPr>
          <w:p w:rsidR="002512EA" w:rsidRPr="0029177E" w:rsidRDefault="002512E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512EA" w:rsidRPr="0029177E" w:rsidRDefault="00634F23" w:rsidP="00634F2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</w:tr>
      <w:tr w:rsidR="00225DCA" w:rsidRPr="0029177E" w:rsidTr="009F307A">
        <w:trPr>
          <w:trHeight w:val="340"/>
        </w:trPr>
        <w:tc>
          <w:tcPr>
            <w:tcW w:w="1110" w:type="dxa"/>
            <w:shd w:val="clear" w:color="auto" w:fill="auto"/>
            <w:vAlign w:val="center"/>
          </w:tcPr>
          <w:p w:rsidR="00225DCA" w:rsidRPr="0029177E" w:rsidRDefault="00225DCA" w:rsidP="00B930AA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096" w:type="dxa"/>
            <w:shd w:val="clear" w:color="auto" w:fill="auto"/>
            <w:vAlign w:val="center"/>
          </w:tcPr>
          <w:p w:rsidR="00225DCA" w:rsidRPr="0029177E" w:rsidRDefault="00225DCA" w:rsidP="00225DCA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2917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 proszę podać nazwę firmy konsultingowej oraz imię i nazwisko konsultanta: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 xml:space="preserve"> …………………………………………</w:t>
            </w:r>
            <w:r w:rsidR="009900D8" w:rsidRPr="0029177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:rsidR="00D65C13" w:rsidRDefault="00D65C13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B</w:t>
      </w:r>
    </w:p>
    <w:p w:rsidR="00DF75E7" w:rsidRDefault="00260262" w:rsidP="003D1124">
      <w:pPr>
        <w:pStyle w:val="NormalnyWeb"/>
        <w:jc w:val="center"/>
        <w:rPr>
          <w:rFonts w:ascii="Tahoma" w:hAnsi="Tahoma" w:cs="Tahoma"/>
          <w:b/>
          <w:bCs/>
          <w:color w:val="FF0000"/>
          <w:sz w:val="18"/>
          <w:szCs w:val="18"/>
        </w:rPr>
      </w:pP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W zależności od certyfikowanego Systemu Zarządzania wypełnić właściwą tabelę. </w:t>
      </w:r>
    </w:p>
    <w:p w:rsidR="00260262" w:rsidRDefault="00260262" w:rsidP="003D1124">
      <w:pPr>
        <w:pStyle w:val="NormalnyWeb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color w:val="FF0000"/>
          <w:sz w:val="18"/>
          <w:szCs w:val="18"/>
        </w:rPr>
        <w:t>P</w:t>
      </w:r>
      <w:r w:rsidRPr="00260262">
        <w:rPr>
          <w:rFonts w:ascii="Tahoma" w:hAnsi="Tahoma" w:cs="Tahoma"/>
          <w:b/>
          <w:bCs/>
          <w:color w:val="FF0000"/>
          <w:sz w:val="18"/>
          <w:szCs w:val="18"/>
        </w:rPr>
        <w:t xml:space="preserve">ozostałe tabele niemające zastosowania należy 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usunąć.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E715C2" w:rsidRPr="0029177E" w:rsidTr="009F307A">
        <w:trPr>
          <w:trHeight w:val="6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Default="00260262" w:rsidP="003D1124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INFORMACJE </w:t>
            </w:r>
            <w:r w:rsidR="00E715C2">
              <w:rPr>
                <w:rFonts w:ascii="Tahoma" w:hAnsi="Tahoma" w:cs="Tahoma"/>
                <w:b/>
                <w:sz w:val="18"/>
                <w:szCs w:val="18"/>
              </w:rPr>
              <w:t>DOTYCZĄCE BHP/OHSAS</w:t>
            </w:r>
          </w:p>
        </w:tc>
      </w:tr>
      <w:tr w:rsidR="00E715C2" w:rsidRPr="0029177E" w:rsidTr="009900D8">
        <w:trPr>
          <w:trHeight w:val="5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15C2" w:rsidRDefault="00E715C2" w:rsidP="003D1124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prace lub obszary działalności w organizacji związane ze znaczącymi zagrożeniami bezpieczeństwa pracy:</w:t>
            </w:r>
          </w:p>
        </w:tc>
      </w:tr>
      <w:tr w:rsidR="00E715C2" w:rsidRPr="0029177E" w:rsidTr="009F307A">
        <w:trPr>
          <w:trHeight w:val="6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29177E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E715C2" w:rsidRDefault="00E715C2" w:rsidP="00697E70">
      <w:pPr>
        <w:pStyle w:val="NormalnyWeb"/>
        <w:rPr>
          <w:rFonts w:ascii="Tahoma" w:hAnsi="Tahoma" w:cs="Tahoma"/>
          <w:b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5953"/>
      </w:tblGrid>
      <w:tr w:rsidR="00E715C2" w:rsidRPr="0029177E" w:rsidTr="009F307A">
        <w:trPr>
          <w:trHeight w:val="67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5C2" w:rsidRPr="00E715C2" w:rsidRDefault="00260262" w:rsidP="00E715C2">
            <w:pPr>
              <w:pStyle w:val="NormalnyWeb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E715C2" w:rsidRPr="00E715C2">
              <w:rPr>
                <w:rFonts w:ascii="Tahoma" w:hAnsi="Tahoma" w:cs="Tahoma"/>
                <w:b/>
                <w:bCs/>
                <w:sz w:val="18"/>
                <w:szCs w:val="18"/>
              </w:rPr>
              <w:t>DOTYCZĄCE EMS</w:t>
            </w: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/>
                <w:bCs/>
                <w:sz w:val="18"/>
                <w:szCs w:val="18"/>
              </w:rPr>
              <w:t>wykaz aspektów środowiskowych:</w:t>
            </w:r>
          </w:p>
          <w:p w:rsidR="00E715C2" w:rsidRPr="001A4667" w:rsidRDefault="00E715C2" w:rsidP="00AA3853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A4667">
              <w:rPr>
                <w:rFonts w:ascii="Tahoma" w:hAnsi="Tahoma" w:cs="Tahoma"/>
                <w:bCs/>
                <w:i/>
                <w:sz w:val="16"/>
                <w:szCs w:val="18"/>
              </w:rPr>
              <w:t>(proszę wymienić kluczowe aspekty środowiskowe , które dotyczą Organizacji)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577500" w:rsidRDefault="00E715C2" w:rsidP="00AA3853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>wykaz zezwoleń dotyczących środowiska</w:t>
            </w:r>
            <w:r>
              <w:rPr>
                <w:rFonts w:ascii="Tahoma" w:hAnsi="Tahoma" w:cs="Tahoma"/>
                <w:b/>
                <w:sz w:val="18"/>
              </w:rPr>
              <w:t>:</w:t>
            </w:r>
            <w:r w:rsidRPr="00423E5F">
              <w:rPr>
                <w:rFonts w:ascii="Tahoma" w:hAnsi="Tahoma" w:cs="Tahoma"/>
                <w:i/>
                <w:sz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E715C2" w:rsidRPr="001A4667" w:rsidTr="009F307A">
        <w:trPr>
          <w:trHeight w:val="567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b/>
                <w:sz w:val="18"/>
              </w:rPr>
            </w:pPr>
            <w:r w:rsidRPr="001A4667">
              <w:rPr>
                <w:rFonts w:ascii="Tahoma" w:hAnsi="Tahoma" w:cs="Tahoma"/>
                <w:b/>
                <w:sz w:val="18"/>
              </w:rPr>
              <w:t xml:space="preserve">Czynniki związane z lokalizacją </w:t>
            </w:r>
            <w:r w:rsidRPr="001A4667">
              <w:rPr>
                <w:rFonts w:ascii="Tahoma" w:hAnsi="Tahoma" w:cs="Tahoma"/>
                <w:i/>
                <w:sz w:val="16"/>
              </w:rPr>
              <w:t>(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Pr="001A4667">
              <w:rPr>
                <w:rFonts w:ascii="Tahoma" w:hAnsi="Tahoma" w:cs="Tahoma"/>
                <w:i/>
                <w:sz w:val="16"/>
              </w:rPr>
              <w:t xml:space="preserve">. bliskość lasu, mokradeł, skupisk ludzkich </w:t>
            </w:r>
            <w:r w:rsidR="00A605FB">
              <w:rPr>
                <w:rFonts w:ascii="Tahoma" w:hAnsi="Tahoma" w:cs="Tahoma"/>
                <w:i/>
                <w:sz w:val="16"/>
              </w:rPr>
              <w:t>itp</w:t>
            </w:r>
            <w:r w:rsidRPr="001A4667">
              <w:rPr>
                <w:rFonts w:ascii="Tahoma" w:hAnsi="Tahoma" w:cs="Tahoma"/>
                <w:i/>
                <w:sz w:val="16"/>
              </w:rPr>
              <w:t>.)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1A4667" w:rsidRDefault="00E715C2" w:rsidP="00AA3853">
            <w:pPr>
              <w:rPr>
                <w:rFonts w:ascii="Tahoma" w:hAnsi="Tahoma" w:cs="Tahoma"/>
                <w:sz w:val="18"/>
              </w:rPr>
            </w:pPr>
          </w:p>
        </w:tc>
      </w:tr>
      <w:tr w:rsidR="0051386C" w:rsidRPr="001A4667" w:rsidTr="009F307A">
        <w:trPr>
          <w:trHeight w:val="24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6C" w:rsidRDefault="0051386C" w:rsidP="00AA3853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Jeśli TAK, proszę zaznaczyć</w:t>
            </w:r>
            <w:r w:rsidR="009900D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 xml:space="preserve"> X</w:t>
            </w:r>
            <w:r w:rsidRPr="00280168">
              <w:rPr>
                <w:rFonts w:ascii="Tahoma" w:hAnsi="Tahoma" w:cs="Tahoma"/>
                <w:bCs/>
                <w:i/>
                <w:color w:val="FF0000"/>
                <w:sz w:val="18"/>
                <w:szCs w:val="18"/>
              </w:rPr>
              <w:t>: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Większa wrażliwość w odbiorze środowiska w porównaniu z typowymi sektorami przemysłu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aspekty środowiska dla sektora odpowiadającego organizacji</w:t>
            </w:r>
          </w:p>
        </w:tc>
      </w:tr>
      <w:tr w:rsidR="00E715C2" w:rsidRPr="00386028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Dodatkowe/nadzwyczajne pozwolenia/ przepisy ustawodawcze dla sektora odpowiadającego organizacji</w:t>
            </w:r>
          </w:p>
        </w:tc>
      </w:tr>
      <w:tr w:rsidR="00E715C2" w:rsidRPr="0029177E" w:rsidTr="009F307A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C2" w:rsidRPr="00E715C2" w:rsidRDefault="00E715C2" w:rsidP="00E715C2">
            <w:pPr>
              <w:rPr>
                <w:rFonts w:ascii="Tahoma" w:hAnsi="Tahoma" w:cs="Tahoma"/>
                <w:sz w:val="18"/>
              </w:rPr>
            </w:pPr>
            <w:r w:rsidRPr="00E715C2">
              <w:rPr>
                <w:rFonts w:ascii="Tahoma" w:hAnsi="Tahoma" w:cs="Tahoma"/>
                <w:sz w:val="18"/>
              </w:rPr>
              <w:t>Określono aspekty środowiskowe pod kątem aspektów bezpośrednich i pośrednich</w:t>
            </w:r>
          </w:p>
        </w:tc>
      </w:tr>
    </w:tbl>
    <w:p w:rsidR="00066D65" w:rsidRDefault="00066D65"/>
    <w:p w:rsidR="00066D65" w:rsidRDefault="00066D65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6768"/>
        <w:gridCol w:w="558"/>
        <w:gridCol w:w="558"/>
        <w:gridCol w:w="558"/>
        <w:gridCol w:w="558"/>
      </w:tblGrid>
      <w:tr w:rsidR="00F24B9D" w:rsidRPr="0074576F" w:rsidTr="008E5B88">
        <w:trPr>
          <w:trHeight w:val="487"/>
          <w:tblHeader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F24B9D" w:rsidRPr="0074576F" w:rsidRDefault="00260262" w:rsidP="00B4164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INFORMACJE </w:t>
            </w:r>
            <w:r w:rsidR="00F24B9D" w:rsidRPr="0074576F">
              <w:rPr>
                <w:rFonts w:ascii="Tahoma" w:hAnsi="Tahoma" w:cs="Tahoma"/>
                <w:b/>
                <w:sz w:val="18"/>
                <w:szCs w:val="18"/>
              </w:rPr>
              <w:t>DOTYCZĄCE ISMS</w:t>
            </w: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Czy organizacja udokumentowała wdrożony </w:t>
            </w:r>
            <w:r>
              <w:rPr>
                <w:rFonts w:ascii="Tahoma" w:hAnsi="Tahoma" w:cs="Tahoma"/>
                <w:sz w:val="18"/>
                <w:szCs w:val="18"/>
              </w:rPr>
              <w:t>ISMS</w:t>
            </w:r>
            <w:r w:rsidRPr="0074576F">
              <w:rPr>
                <w:rFonts w:ascii="Tahoma" w:hAnsi="Tahoma" w:cs="Tahoma"/>
                <w:sz w:val="18"/>
                <w:szCs w:val="18"/>
              </w:rPr>
              <w:t xml:space="preserve"> zgodnie z ISO/IEC 27001?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900D8" w:rsidRPr="0074576F" w:rsidTr="009900D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74576F" w:rsidRDefault="009900D8" w:rsidP="009900D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organizacja posiada Deklarację Stosowania?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52367E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E52463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Default="009900D8" w:rsidP="009900D8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8E5B88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C47CEF">
              <w:rPr>
                <w:rFonts w:ascii="Tahoma" w:hAnsi="Tahoma" w:cs="Tahoma"/>
                <w:sz w:val="18"/>
                <w:szCs w:val="18"/>
              </w:rPr>
              <w:t xml:space="preserve">ustanowienia Deklaracji Stosowania 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8E5B88" w:rsidRDefault="008E5B88" w:rsidP="0074576F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605FB" w:rsidRPr="0074576F" w:rsidTr="008E5B88"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Wyłączenia z załącznika A Deklaracji Stosowania</w:t>
            </w:r>
          </w:p>
        </w:tc>
        <w:tc>
          <w:tcPr>
            <w:tcW w:w="2232" w:type="dxa"/>
            <w:gridSpan w:val="4"/>
            <w:shd w:val="clear" w:color="auto" w:fill="auto"/>
            <w:vAlign w:val="center"/>
          </w:tcPr>
          <w:p w:rsidR="00A605FB" w:rsidRDefault="00A605FB" w:rsidP="0074576F">
            <w:pPr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0838F6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C726AB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0838F6">
              <w:rPr>
                <w:rFonts w:ascii="Tahoma" w:hAnsi="Tahoma" w:cs="Tahoma"/>
                <w:bCs/>
                <w:sz w:val="18"/>
                <w:szCs w:val="18"/>
              </w:rPr>
              <w:t xml:space="preserve">Duża liczba norm i regulacji, mających zastosowanie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ISMS?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71088C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690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działają w ramach tego samego ISMS, który jest centralnie administrowany i auditowany oraz poddawany centralnemu przeglądowi zarządzania 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przeglądu zarządzania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Wszystkie lokalizacje są włączone do programu wewnętrznego auditu ISMS?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9900D8" w:rsidRPr="0029177E" w:rsidTr="009900D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7974" w:type="dxa"/>
            <w:gridSpan w:val="2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Czy w organizacji zdefiniowano znaczące ryzyko?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C40A57">
              <w:rPr>
                <w:rFonts w:ascii="Tahoma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:rsidR="009900D8" w:rsidRDefault="009900D8" w:rsidP="009900D8">
            <w:r w:rsidRPr="0025089F">
              <w:rPr>
                <w:rFonts w:ascii="Tahoma" w:hAnsi="Tahoma" w:cs="Tahoma"/>
                <w:bCs/>
                <w:sz w:val="18"/>
                <w:szCs w:val="18"/>
              </w:rPr>
              <w:t>NIE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9900D8" w:rsidRPr="000838F6" w:rsidRDefault="009900D8" w:rsidP="009900D8">
            <w:pPr>
              <w:pStyle w:val="NormalnyWeb"/>
              <w:spacing w:before="0" w:beforeAutospacing="0" w:after="0" w:afterAutospacing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44270" w:rsidRPr="00B35284" w:rsidTr="008E5B88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F44270" w:rsidRPr="00B35284" w:rsidRDefault="00F44270" w:rsidP="00B35284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Liczb</w:t>
            </w:r>
            <w:r w:rsidRPr="00B35284">
              <w:rPr>
                <w:rFonts w:ascii="Tahoma" w:hAnsi="Tahoma" w:cs="Tahoma"/>
                <w:bCs/>
                <w:sz w:val="18"/>
                <w:szCs w:val="18"/>
              </w:rPr>
              <w:t>a lokalizacji objęta znaczącym ryzykiem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00D8">
              <w:rPr>
                <w:rFonts w:ascii="Tahoma" w:hAnsi="Tahoma" w:cs="Tahoma"/>
                <w:bCs/>
                <w:sz w:val="18"/>
                <w:szCs w:val="18"/>
              </w:rPr>
              <w:t>: ………..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0206" w:type="dxa"/>
            <w:gridSpan w:val="6"/>
            <w:shd w:val="clear" w:color="auto" w:fill="D9D9D9"/>
            <w:vAlign w:val="center"/>
          </w:tcPr>
          <w:p w:rsidR="008E5B88" w:rsidRDefault="008E5B88" w:rsidP="00BA47AD">
            <w:pPr>
              <w:pStyle w:val="Normalny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66333">
              <w:rPr>
                <w:rFonts w:ascii="Tahoma" w:hAnsi="Tahoma" w:cs="Tahoma"/>
                <w:sz w:val="18"/>
                <w:szCs w:val="18"/>
              </w:rPr>
              <w:t>Liczba lokalizacji zapasowych i miejsc odzyskiwania danych po awarii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Niskie wymagania dostępności, brak alternatywnych lokalizacji lub jeden ośrodek odtwarzania po katastrofie (DR)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Średnie/wysokie wymagania dostępności i brak lub jeden DR</w:t>
            </w:r>
          </w:p>
        </w:tc>
      </w:tr>
      <w:tr w:rsidR="008E5B88" w:rsidRPr="00B35284" w:rsidTr="008E5B88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206" w:type="dxa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8E5B88" w:rsidRPr="00B66333" w:rsidRDefault="008E5B88" w:rsidP="00BA47AD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Wysoka dostępność (np. usługi 24/7) i kilka DR</w:t>
            </w:r>
          </w:p>
        </w:tc>
      </w:tr>
      <w:tr w:rsidR="0084558C" w:rsidRPr="00B35284" w:rsidTr="008E5B88">
        <w:tblPrEx>
          <w:tblLook w:val="01E0" w:firstRow="1" w:lastRow="1" w:firstColumn="1" w:lastColumn="1" w:noHBand="0" w:noVBand="0"/>
        </w:tblPrEx>
        <w:trPr>
          <w:trHeight w:hRule="exact" w:val="115"/>
        </w:trPr>
        <w:tc>
          <w:tcPr>
            <w:tcW w:w="10206" w:type="dxa"/>
            <w:gridSpan w:val="6"/>
            <w:shd w:val="clear" w:color="auto" w:fill="A6A6A6" w:themeFill="background1" w:themeFillShade="A6"/>
            <w:vAlign w:val="center"/>
          </w:tcPr>
          <w:p w:rsidR="0084558C" w:rsidRDefault="0084558C" w:rsidP="0040572B">
            <w:pPr>
              <w:pStyle w:val="NormalnyWeb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F44270" w:rsidRDefault="00C317AF" w:rsidP="00B6633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Krytyczność sektorów biznesowych 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działa w niekrytycznym sektorze biznesowym i sektorze nie podlegającym regulacjom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Organizacja ma klientów w krytycznym sektorze biznesowym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44270">
              <w:rPr>
                <w:rFonts w:ascii="Tahoma" w:hAnsi="Tahoma" w:cs="Tahoma"/>
                <w:sz w:val="18"/>
                <w:szCs w:val="18"/>
              </w:rPr>
              <w:t>Organizacja działa w krytycznym sektorze biznesowym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4576F">
              <w:rPr>
                <w:rFonts w:ascii="Tahoma" w:hAnsi="Tahoma" w:cs="Tahoma"/>
                <w:i/>
                <w:sz w:val="16"/>
                <w:szCs w:val="16"/>
                <w:u w:val="single"/>
              </w:rPr>
              <w:t>Krytyczne sektory biznesowe</w:t>
            </w:r>
            <w:r w:rsidRPr="0074576F">
              <w:rPr>
                <w:rFonts w:ascii="Tahoma" w:hAnsi="Tahoma" w:cs="Tahoma"/>
                <w:i/>
                <w:sz w:val="16"/>
                <w:szCs w:val="16"/>
              </w:rPr>
              <w:t xml:space="preserve"> to sektory mające krytyczny wpływ na usługi publiczne, które mogą stwarzać ryzyko dla ochrony zdrowia, bezpieczeństwa, gospodarki, wizerunku i zdolności funkcjonowania administracji publicznej, co z kolei może mieć bardzo duży negatywny wpływ na kraj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Procesy i zadania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 procesy ze standardowymi i powtarzalnymi zadaniami, wiele osób pracujących pod kontrola organizacji wykonuje te same zadania; kilka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Standardowe, ale niepowtarzalne procesy z dużą liczbą produktów i usług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Złożone procesy, duża liczba produktów i usług, wiele jednostek biznesowych wchodzących w zakres certyfikacji (SZBI obejmuje bardzo złożone procesy lub stosunkowo dużą liczbę unikatowych działań) 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Poziom ustanowienia systemu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SZBI jest już w pełni ustanowiony i/lub działa w organizacji inny system zarządzania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Niektóre elementy innych systemów zarządzania są wdrożone, inne nie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 jest wdrożony żaden inny system zarządzania, SZBI jest nowy i nie do końca ustanowiony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Złożoność infrastruktury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Nieliczne lub wysoko ustandaryzowane platformy IT, system operacyjne, bazy danych, sieci itp.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Kilka różnych platform IT, serwerów, systemów operacyjnych, baz danych, sieci</w:t>
            </w:r>
          </w:p>
        </w:tc>
      </w:tr>
      <w:tr w:rsidR="00B66333" w:rsidRPr="0074576F" w:rsidTr="007C1C34">
        <w:trPr>
          <w:trHeight w:val="340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Wiele różnych platform IT, serwerów, systemów operacyjnych, baz danych, sieci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Zależność od zlecania na zewnątrz i dostawców, w tym usług w chmurze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Brak lub niewielka zależność od zlecania na zewnątrz lub od dostawców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Pewna zależność od przetwarzania na zewnątrz lub dostawców, związana z niektórymi, ale nie wszystkimi, ważnymi działaniami biznesowymi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Duża zależność od przetwarzania na zewnątrz lub dostawców, wielki wpływ na ważne działania biznesowe</w:t>
            </w:r>
          </w:p>
        </w:tc>
      </w:tr>
      <w:tr w:rsidR="00B66333" w:rsidRPr="0074576F" w:rsidTr="008E5B88">
        <w:trPr>
          <w:trHeight w:val="397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 xml:space="preserve">Rozwój systemów informacyjnych 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Brak systemów/aplikacji w organizacji lub bardzo słabo rozwinięte systemy/aplikacje w organizacji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systemów/aplikacji w niewielkim zakresie, w organizacji lub zlecane na zewnątrz, dla realizacji niektórych ważnych celów biznesowych</w:t>
            </w:r>
          </w:p>
        </w:tc>
      </w:tr>
      <w:tr w:rsidR="00B66333" w:rsidRPr="0074576F" w:rsidTr="007C1C34">
        <w:trPr>
          <w:trHeight w:val="397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6333" w:rsidRPr="0074576F" w:rsidRDefault="00B66333" w:rsidP="00B6633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4576F">
              <w:rPr>
                <w:rFonts w:ascii="Tahoma" w:hAnsi="Tahoma" w:cs="Tahoma"/>
                <w:sz w:val="18"/>
                <w:szCs w:val="18"/>
              </w:rPr>
              <w:t>Rozwój systemów/aplikacji w szerokim zakresie, w organizacji lub zlecane na zewnątrz, dla realizacji ważnych celów biznesowych</w:t>
            </w:r>
          </w:p>
        </w:tc>
      </w:tr>
    </w:tbl>
    <w:p w:rsidR="00043F93" w:rsidRDefault="00043F93"/>
    <w:p w:rsidR="00260262" w:rsidRDefault="00260262"/>
    <w:p w:rsidR="00260262" w:rsidRDefault="00260262"/>
    <w:p w:rsidR="00260262" w:rsidRDefault="00260262" w:rsidP="00260262">
      <w:pPr>
        <w:pStyle w:val="NormalnyWeb"/>
        <w:rPr>
          <w:rFonts w:ascii="Tahoma" w:hAnsi="Tahoma" w:cs="Tahoma"/>
          <w:b/>
          <w:bCs/>
          <w:sz w:val="32"/>
          <w:szCs w:val="32"/>
        </w:rPr>
      </w:pPr>
      <w:r w:rsidRPr="003D1124">
        <w:rPr>
          <w:rFonts w:ascii="Tahoma" w:hAnsi="Tahoma" w:cs="Tahoma"/>
          <w:b/>
          <w:bCs/>
          <w:sz w:val="32"/>
          <w:szCs w:val="32"/>
        </w:rPr>
        <w:t>II</w:t>
      </w:r>
      <w:r>
        <w:rPr>
          <w:rFonts w:ascii="Tahoma" w:hAnsi="Tahoma" w:cs="Tahoma"/>
          <w:b/>
          <w:bCs/>
          <w:sz w:val="32"/>
          <w:szCs w:val="32"/>
        </w:rPr>
        <w:t>I.</w:t>
      </w:r>
      <w:r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C</w:t>
      </w:r>
    </w:p>
    <w:p w:rsidR="00260262" w:rsidRPr="00260262" w:rsidRDefault="00260262" w:rsidP="00260262">
      <w:pPr>
        <w:pStyle w:val="NormalnyWeb"/>
        <w:rPr>
          <w:rFonts w:ascii="Tahoma" w:hAnsi="Tahoma" w:cs="Tahoma"/>
          <w:b/>
          <w:bCs/>
          <w:sz w:val="18"/>
          <w:szCs w:val="18"/>
        </w:rPr>
      </w:pPr>
      <w:r w:rsidRPr="00260262">
        <w:rPr>
          <w:rFonts w:ascii="Tahoma" w:hAnsi="Tahoma" w:cs="Tahoma"/>
          <w:b/>
          <w:bCs/>
          <w:sz w:val="18"/>
          <w:szCs w:val="18"/>
        </w:rPr>
        <w:t>Autoryzacja danych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4990"/>
      </w:tblGrid>
      <w:tr w:rsidR="00D65C13" w:rsidRPr="0029177E" w:rsidTr="00EB0F02">
        <w:trPr>
          <w:trHeight w:hRule="exact" w:val="397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 w:rsidRPr="003345F7">
              <w:rPr>
                <w:rFonts w:ascii="Tahoma" w:hAnsi="Tahoma" w:cs="Tahoma"/>
                <w:bCs/>
                <w:sz w:val="18"/>
                <w:szCs w:val="18"/>
              </w:rPr>
              <w:t>Imię i Nazwisko</w:t>
            </w:r>
            <w:r w:rsidR="00260262">
              <w:rPr>
                <w:rFonts w:ascii="Tahoma" w:hAnsi="Tahoma" w:cs="Tahoma"/>
                <w:bCs/>
                <w:sz w:val="18"/>
                <w:szCs w:val="18"/>
              </w:rPr>
              <w:t xml:space="preserve"> osoby wypełniającej </w:t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Stanowisko</w:t>
            </w:r>
          </w:p>
        </w:tc>
      </w:tr>
      <w:tr w:rsidR="00D65C13" w:rsidRPr="0029177E" w:rsidTr="00EB0F02">
        <w:trPr>
          <w:trHeight w:hRule="exact" w:val="693"/>
        </w:trPr>
        <w:tc>
          <w:tcPr>
            <w:tcW w:w="5216" w:type="dxa"/>
            <w:vAlign w:val="center"/>
          </w:tcPr>
          <w:p w:rsidR="00D65C13" w:rsidRPr="003345F7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990" w:type="dxa"/>
            <w:vAlign w:val="center"/>
          </w:tcPr>
          <w:p w:rsidR="00D65C13" w:rsidRPr="0029177E" w:rsidRDefault="00D65C13" w:rsidP="00EB0F02">
            <w:pPr>
              <w:pStyle w:val="NormalnyWeb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18"/>
                <w:szCs w:val="18"/>
              </w:rPr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043F93" w:rsidRDefault="00043F93"/>
    <w:p w:rsidR="00FF2912" w:rsidRDefault="00FF2912"/>
    <w:p w:rsidR="00FF2912" w:rsidRDefault="00FF2912"/>
    <w:p w:rsidR="00043F93" w:rsidRPr="00FF2912" w:rsidRDefault="00FF2912">
      <w:pPr>
        <w:rPr>
          <w:rFonts w:ascii="Tahoma" w:hAnsi="Tahoma" w:cs="Tahoma"/>
          <w:bCs/>
          <w:sz w:val="18"/>
          <w:szCs w:val="18"/>
        </w:rPr>
      </w:pPr>
      <w:r w:rsidRPr="00FF2912">
        <w:rPr>
          <w:rFonts w:ascii="Tahoma" w:hAnsi="Tahoma" w:cs="Tahoma"/>
          <w:bCs/>
          <w:sz w:val="18"/>
          <w:szCs w:val="18"/>
        </w:rPr>
        <w:t>Data i podpis</w:t>
      </w:r>
      <w:r>
        <w:rPr>
          <w:rFonts w:ascii="Tahoma" w:hAnsi="Tahoma" w:cs="Tahoma"/>
          <w:bCs/>
          <w:sz w:val="18"/>
          <w:szCs w:val="18"/>
        </w:rPr>
        <w:t>: ………………………………………….</w:t>
      </w:r>
    </w:p>
    <w:p w:rsidR="00D65C13" w:rsidRDefault="00D65C13"/>
    <w:p w:rsidR="00D65C13" w:rsidRDefault="00D65C13"/>
    <w:p w:rsidR="00D65C13" w:rsidRDefault="00D65C13"/>
    <w:p w:rsidR="00D65C13" w:rsidRDefault="00D65C13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3D1124"/>
    <w:p w:rsidR="003D1124" w:rsidRDefault="00FF2912" w:rsidP="00A605FB">
      <w:pPr>
        <w:pStyle w:val="NormalnyWeb"/>
        <w:keepNext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IV</w:t>
      </w:r>
      <w:r w:rsidR="003D1124">
        <w:rPr>
          <w:rFonts w:ascii="Tahoma" w:hAnsi="Tahoma" w:cs="Tahoma"/>
          <w:b/>
          <w:bCs/>
          <w:sz w:val="32"/>
          <w:szCs w:val="32"/>
        </w:rPr>
        <w:t>.</w:t>
      </w:r>
      <w:r w:rsidR="003D1124" w:rsidRPr="003D1124">
        <w:rPr>
          <w:rFonts w:ascii="Tahoma" w:hAnsi="Tahoma" w:cs="Tahoma"/>
          <w:b/>
          <w:bCs/>
          <w:sz w:val="32"/>
          <w:szCs w:val="32"/>
        </w:rPr>
        <w:t xml:space="preserve"> CZĘŚĆ </w:t>
      </w:r>
      <w:r>
        <w:rPr>
          <w:rFonts w:ascii="Tahoma" w:hAnsi="Tahoma" w:cs="Tahoma"/>
          <w:b/>
          <w:bCs/>
          <w:sz w:val="32"/>
          <w:szCs w:val="32"/>
        </w:rPr>
        <w:t>D</w:t>
      </w:r>
      <w:r w:rsidR="003D1124">
        <w:rPr>
          <w:rFonts w:ascii="Tahoma" w:hAnsi="Tahoma" w:cs="Tahoma"/>
          <w:b/>
          <w:bCs/>
          <w:sz w:val="32"/>
          <w:szCs w:val="32"/>
        </w:rPr>
        <w:t xml:space="preserve"> – wypełnia jednostka certyfikująca</w:t>
      </w:r>
    </w:p>
    <w:p w:rsidR="003D1124" w:rsidRPr="003D1124" w:rsidRDefault="003D1124" w:rsidP="003D1124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</w:rPr>
      </w:pPr>
    </w:p>
    <w:tbl>
      <w:tblPr>
        <w:tblW w:w="94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651"/>
        <w:gridCol w:w="4827"/>
      </w:tblGrid>
      <w:tr w:rsidR="007951B1" w:rsidRPr="00281B2C" w:rsidTr="004F5B9F">
        <w:trPr>
          <w:trHeight w:val="10905"/>
        </w:trPr>
        <w:tc>
          <w:tcPr>
            <w:tcW w:w="9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6C1A" w:rsidRDefault="00716C1A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Default="00530078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16C1A">
              <w:rPr>
                <w:rFonts w:ascii="Tahoma" w:hAnsi="Tahoma" w:cs="Tahoma"/>
                <w:b/>
                <w:bCs/>
                <w:sz w:val="18"/>
                <w:szCs w:val="18"/>
              </w:rPr>
              <w:t>NA PODSTAWIE PRZEPROWADZONEGO PRZEGLĄDU  WNIOSKU STWIERDZONO, ŻE:</w:t>
            </w:r>
          </w:p>
          <w:p w:rsidR="003B7B25" w:rsidRPr="00716C1A" w:rsidRDefault="003B7B25" w:rsidP="001545F2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tbl>
            <w:tblPr>
              <w:tblW w:w="92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43"/>
              <w:gridCol w:w="624"/>
              <w:gridCol w:w="567"/>
              <w:gridCol w:w="2044"/>
            </w:tblGrid>
            <w:tr w:rsidR="00F41273" w:rsidRPr="00CE4580" w:rsidTr="004F5B9F">
              <w:trPr>
                <w:trHeight w:val="205"/>
                <w:jc w:val="center"/>
              </w:trPr>
              <w:tc>
                <w:tcPr>
                  <w:tcW w:w="6043" w:type="dxa"/>
                  <w:tcBorders>
                    <w:top w:val="nil"/>
                    <w:left w:val="nil"/>
                  </w:tcBorders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2044" w:type="dxa"/>
                  <w:shd w:val="clear" w:color="auto" w:fill="auto"/>
                  <w:vAlign w:val="center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UWAGI</w:t>
                  </w: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 xml:space="preserve">informacje dotyczące wnioskującej organizacji  i jej systemu zarządzania są wystarczające do przeprowadzenia procesu certyfikacji 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wymagania certyfikacyjne zostały dostarczone wnioskującej organizacji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wszelkie różnice w rozumieniu zagadnień pomiędzy ISOCERT, a wnioskująca organizacją zostały rozwiązane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469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posiada kompetencje i możliwości przeprowadzenia procesu certyfikacji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F41273" w:rsidRPr="00CE4580" w:rsidTr="004F5B9F">
              <w:trPr>
                <w:trHeight w:val="733"/>
                <w:jc w:val="center"/>
              </w:trPr>
              <w:tc>
                <w:tcPr>
                  <w:tcW w:w="6043" w:type="dxa"/>
                  <w:shd w:val="clear" w:color="auto" w:fill="auto"/>
                </w:tcPr>
                <w:p w:rsidR="00F41273" w:rsidRPr="004F5B9F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16"/>
                      <w:szCs w:val="16"/>
                    </w:rPr>
                  </w:pPr>
                  <w:r w:rsidRPr="004F5B9F">
                    <w:rPr>
                      <w:rFonts w:ascii="Tahoma" w:hAnsi="Tahoma" w:cs="Tahoma"/>
                      <w:bCs/>
                      <w:sz w:val="16"/>
                      <w:szCs w:val="16"/>
                    </w:rPr>
                    <w:t>ISOCERT wzięło pod uwagę zakres certyfikacji, o którą ubiega się wnioskująca organizacja, lokalizację działalności wnioskującej organizacji , czas potrzebny do przeprowadzenia auditu oraz wszelkie inne elementy wpływające na działalność certyfikacyjną ( język, warunki bezpieczeństwa, zagrożenia bezstronności itp.)</w:t>
                  </w:r>
                </w:p>
              </w:tc>
              <w:tc>
                <w:tcPr>
                  <w:tcW w:w="624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F41273" w:rsidRPr="00CE4580" w:rsidRDefault="00F41273" w:rsidP="00B41640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  <w:t>□</w:t>
                  </w:r>
                </w:p>
              </w:tc>
              <w:tc>
                <w:tcPr>
                  <w:tcW w:w="2044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16C1A" w:rsidRDefault="00716C1A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5E7472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Określono kod</w:t>
            </w:r>
            <w:r w:rsidR="00F4127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F41273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F41273" w:rsidRPr="00CE4580" w:rsidRDefault="00F41273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B26999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B26999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</w:tr>
            <w:tr w:rsidR="00B26999" w:rsidRPr="00CE4580" w:rsidTr="004F5B9F">
              <w:trPr>
                <w:trHeight w:val="381"/>
              </w:trPr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37</w:t>
                  </w: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B6424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</w:t>
                  </w:r>
                </w:p>
              </w:tc>
            </w:tr>
            <w:tr w:rsidR="00B26999" w:rsidRPr="00CE4580" w:rsidTr="004F5B9F">
              <w:trPr>
                <w:trHeight w:val="366"/>
              </w:trPr>
              <w:tc>
                <w:tcPr>
                  <w:tcW w:w="9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26999" w:rsidRPr="00CE4580" w:rsidRDefault="00B26999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1273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72480" w:rsidRDefault="00F41273" w:rsidP="00C103F3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</w:t>
            </w:r>
            <w:r w:rsidR="005E7472">
              <w:rPr>
                <w:rFonts w:ascii="Tahoma" w:hAnsi="Tahoma" w:cs="Tahoma"/>
                <w:b/>
                <w:bCs/>
                <w:sz w:val="16"/>
                <w:szCs w:val="16"/>
              </w:rPr>
              <w:t>kreślono o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bszar EMS</w:t>
            </w:r>
            <w:r w:rsidR="0056651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(EM)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0"/>
              <w:gridCol w:w="911"/>
            </w:tblGrid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>□</w:t>
                  </w:r>
                  <w:r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  <w:r w:rsidRPr="00944A76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566511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944A76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CE4580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11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944A76" w:rsidRPr="00CE4580" w:rsidTr="004F5B9F">
              <w:trPr>
                <w:trHeight w:val="381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37</w:t>
                  </w: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9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39</w:t>
                  </w:r>
                </w:p>
              </w:tc>
            </w:tr>
            <w:tr w:rsidR="00944A76" w:rsidRPr="00CE4580" w:rsidTr="004F5B9F">
              <w:trPr>
                <w:trHeight w:val="366"/>
              </w:trPr>
              <w:tc>
                <w:tcPr>
                  <w:tcW w:w="910" w:type="dxa"/>
                  <w:shd w:val="clear" w:color="auto" w:fill="auto"/>
                </w:tcPr>
                <w:p w:rsidR="00944A76" w:rsidRPr="00CE4580" w:rsidRDefault="00944A76" w:rsidP="00183BEF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91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4A76" w:rsidRPr="00CE4580" w:rsidRDefault="00944A76" w:rsidP="000F0712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D68A1" w:rsidRDefault="007D68A1" w:rsidP="004F5B9F">
            <w:pPr>
              <w:pStyle w:val="NormalnyWeb"/>
              <w:spacing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ISOCERT POSIADA AKREDYTACJĘ W POWYŻSZYCH OBSZARACH: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9"/>
              <w:gridCol w:w="993"/>
              <w:gridCol w:w="7122"/>
            </w:tblGrid>
            <w:tr w:rsidR="007D68A1" w:rsidRPr="00CE4580" w:rsidTr="004F5B9F">
              <w:trPr>
                <w:trHeight w:val="536"/>
                <w:jc w:val="center"/>
              </w:trPr>
              <w:tc>
                <w:tcPr>
                  <w:tcW w:w="989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7122" w:type="dxa"/>
                  <w:shd w:val="clear" w:color="auto" w:fill="auto"/>
                  <w:vAlign w:val="center"/>
                </w:tcPr>
                <w:p w:rsidR="007D68A1" w:rsidRPr="00CE4580" w:rsidRDefault="007D68A1" w:rsidP="00AA0933">
                  <w:pPr>
                    <w:pStyle w:val="NormalnyWeb"/>
                    <w:spacing w:before="0" w:beforeAutospacing="0" w:after="0" w:afterAutospacing="0"/>
                    <w:rPr>
                      <w:rFonts w:ascii="Tahoma" w:hAnsi="Tahoma" w:cs="Tahoma"/>
                      <w:b/>
                      <w:bCs/>
                      <w:sz w:val="40"/>
                      <w:szCs w:val="40"/>
                    </w:rPr>
                  </w:pPr>
                  <w:r w:rsidRPr="00CE4580">
                    <w:rPr>
                      <w:rFonts w:ascii="Tahoma" w:hAnsi="Tahoma" w:cs="Tahoma"/>
                      <w:bCs/>
                      <w:sz w:val="32"/>
                      <w:szCs w:val="32"/>
                    </w:rPr>
                    <w:t xml:space="preserve">□ </w:t>
                  </w:r>
                  <w:r w:rsidRPr="00CE4580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UWAGI:</w:t>
                  </w:r>
                </w:p>
              </w:tc>
            </w:tr>
          </w:tbl>
          <w:p w:rsidR="00E80710" w:rsidRDefault="00E80710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6A3D0F" w:rsidRPr="006A3D0F" w:rsidRDefault="006A3D0F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DECYZJA: </w:t>
            </w:r>
          </w:p>
          <w:p w:rsidR="006A3D0F" w:rsidRPr="006A3D0F" w:rsidRDefault="006A3D0F" w:rsidP="00F3679D">
            <w:pPr>
              <w:pStyle w:val="NormalnyWeb"/>
              <w:spacing w:before="0" w:beforeAutospacing="0" w:after="0" w:afterAutospacing="0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Certyfikacja wnioskodawcy:</w:t>
            </w:r>
          </w:p>
          <w:p w:rsidR="006A3D0F" w:rsidRPr="006A3D0F" w:rsidRDefault="006A3D0F" w:rsidP="00530078">
            <w:pPr>
              <w:pStyle w:val="NormalnyWeb"/>
              <w:spacing w:before="0" w:beforeAutospacing="0" w:after="0" w:afterAutospacing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- Jest możliwa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6A3D0F">
              <w:rPr>
                <w:rFonts w:ascii="Tahoma" w:hAnsi="Tahoma" w:cs="Tahoma"/>
                <w:b/>
                <w:bCs/>
                <w:sz w:val="40"/>
                <w:szCs w:val="40"/>
              </w:rPr>
              <w:t>□</w:t>
            </w:r>
            <w:r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- Nie jest możliwa</w:t>
            </w:r>
          </w:p>
          <w:p w:rsidR="00F3679D" w:rsidRPr="007951B1" w:rsidRDefault="00E402A0" w:rsidP="007951B1">
            <w:pPr>
              <w:pStyle w:val="NormalnyWeb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Uzasadnienie, w przypadku nie</w:t>
            </w:r>
            <w:r w:rsidR="006A3D0F" w:rsidRPr="006A3D0F">
              <w:rPr>
                <w:rFonts w:ascii="Tahoma" w:hAnsi="Tahoma" w:cs="Tahoma"/>
                <w:b/>
                <w:bCs/>
                <w:sz w:val="16"/>
                <w:szCs w:val="16"/>
              </w:rPr>
              <w:t>możliwości przeprowadzenia certyfikacji</w:t>
            </w:r>
            <w:r w:rsidR="001545F2">
              <w:rPr>
                <w:rFonts w:ascii="Tahoma" w:hAnsi="Tahoma" w:cs="Tahoma"/>
                <w:b/>
                <w:bCs/>
                <w:sz w:val="16"/>
                <w:szCs w:val="16"/>
              </w:rPr>
              <w:t>:</w:t>
            </w:r>
            <w:r w:rsidR="00F3679D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</w:p>
        </w:tc>
      </w:tr>
      <w:tr w:rsidR="00EB5D7D" w:rsidRPr="00281B2C" w:rsidTr="00F06D5C">
        <w:trPr>
          <w:trHeight w:val="438"/>
        </w:trPr>
        <w:tc>
          <w:tcPr>
            <w:tcW w:w="465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B5D7D" w:rsidRPr="00FA35E2" w:rsidRDefault="00BA7CA5" w:rsidP="00530078">
            <w:pPr>
              <w:pStyle w:val="NormalnyWeb"/>
              <w:spacing w:before="0" w:beforeAutospacing="0" w:after="360" w:afterAutospacing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Wniosek </w:t>
            </w:r>
            <w:r w:rsidR="00C95DFF" w:rsidRPr="00FA35E2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653599" w:rsidRPr="00FA35E2">
              <w:rPr>
                <w:rFonts w:ascii="Tahoma" w:hAnsi="Tahoma" w:cs="Tahoma"/>
                <w:bCs/>
                <w:sz w:val="16"/>
                <w:szCs w:val="16"/>
              </w:rPr>
              <w:t>zweryfikował: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DFF" w:rsidRPr="00FA35E2" w:rsidRDefault="00C95DFF" w:rsidP="00EB5D7D">
            <w:pPr>
              <w:pStyle w:val="NormalnyWeb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B5D7D" w:rsidRPr="00FA35E2" w:rsidRDefault="00EB5D7D" w:rsidP="00C95DFF">
            <w:pPr>
              <w:pStyle w:val="NormalnyWeb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FA35E2">
              <w:rPr>
                <w:rFonts w:ascii="Tahoma" w:hAnsi="Tahoma" w:cs="Tahoma"/>
                <w:bCs/>
                <w:sz w:val="16"/>
                <w:szCs w:val="16"/>
              </w:rPr>
              <w:t>Data i podpis</w:t>
            </w:r>
          </w:p>
        </w:tc>
      </w:tr>
    </w:tbl>
    <w:p w:rsidR="00D25207" w:rsidRDefault="00D25207" w:rsidP="00F3679D">
      <w:pPr>
        <w:pStyle w:val="NormalnyWeb"/>
        <w:rPr>
          <w:rFonts w:ascii="Tahoma" w:hAnsi="Tahoma" w:cs="Tahoma"/>
          <w:b/>
          <w:bCs/>
          <w:sz w:val="18"/>
          <w:szCs w:val="18"/>
        </w:rPr>
      </w:pPr>
    </w:p>
    <w:sectPr w:rsidR="00D25207" w:rsidSect="004F5B9F">
      <w:headerReference w:type="default" r:id="rId8"/>
      <w:footerReference w:type="default" r:id="rId9"/>
      <w:pgSz w:w="11906" w:h="16838"/>
      <w:pgMar w:top="426" w:right="1418" w:bottom="567" w:left="1560" w:header="687" w:footer="595" w:gutter="0"/>
      <w:cols w:space="708"/>
      <w:docGrid w:linePitch="360" w:charSpace="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C34" w:rsidRDefault="007C1C34" w:rsidP="00B30271">
      <w:r>
        <w:separator/>
      </w:r>
    </w:p>
  </w:endnote>
  <w:endnote w:type="continuationSeparator" w:id="0">
    <w:p w:rsidR="007C1C34" w:rsidRDefault="007C1C34" w:rsidP="00B3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C34" w:rsidRPr="00695FDB" w:rsidRDefault="007C1C34" w:rsidP="005046E9">
    <w:pPr>
      <w:pStyle w:val="Stopka"/>
      <w:rPr>
        <w:sz w:val="16"/>
        <w:szCs w:val="16"/>
      </w:rPr>
    </w:pPr>
    <w:r w:rsidRPr="00695FDB">
      <w:rPr>
        <w:sz w:val="16"/>
        <w:szCs w:val="16"/>
      </w:rPr>
      <w:t>I</w:t>
    </w:r>
    <w:r>
      <w:rPr>
        <w:sz w:val="16"/>
        <w:szCs w:val="16"/>
      </w:rPr>
      <w:t xml:space="preserve">SOCERT </w:t>
    </w:r>
    <w:r>
      <w:rPr>
        <w:sz w:val="16"/>
        <w:szCs w:val="16"/>
        <w:lang w:val="pl-PL"/>
      </w:rPr>
      <w:t>s</w:t>
    </w:r>
    <w:r w:rsidRPr="00695FDB">
      <w:rPr>
        <w:sz w:val="16"/>
        <w:szCs w:val="16"/>
      </w:rPr>
      <w:t>p. z o.o.</w:t>
    </w:r>
    <w:r>
      <w:rPr>
        <w:sz w:val="16"/>
        <w:szCs w:val="16"/>
        <w:lang w:val="pl-PL"/>
      </w:rPr>
      <w:t xml:space="preserve"> sp. k.</w:t>
    </w:r>
    <w:r w:rsidRPr="00695FDB">
      <w:rPr>
        <w:sz w:val="16"/>
        <w:szCs w:val="16"/>
      </w:rPr>
      <w:t>, PL-54-610 Wrocław, ul. Mińska 38</w:t>
    </w:r>
    <w:r w:rsidRPr="00695FDB">
      <w:rPr>
        <w:sz w:val="16"/>
        <w:szCs w:val="16"/>
      </w:rPr>
      <w:tab/>
    </w:r>
    <w:r>
      <w:rPr>
        <w:sz w:val="16"/>
        <w:szCs w:val="16"/>
      </w:rPr>
      <w:tab/>
      <w:t xml:space="preserve">(strona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9900D8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900D8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  <w:p w:rsidR="007C1C34" w:rsidRPr="00CB5BD4" w:rsidRDefault="007C1C34" w:rsidP="005046E9">
    <w:pPr>
      <w:pStyle w:val="Stopka"/>
      <w:rPr>
        <w:sz w:val="16"/>
        <w:szCs w:val="16"/>
      </w:rPr>
    </w:pPr>
    <w:r>
      <w:rPr>
        <w:sz w:val="16"/>
        <w:szCs w:val="16"/>
      </w:rPr>
      <w:t>F</w:t>
    </w:r>
    <w:r>
      <w:rPr>
        <w:sz w:val="16"/>
        <w:szCs w:val="16"/>
        <w:lang w:val="pl-PL"/>
      </w:rPr>
      <w:t>1</w:t>
    </w:r>
    <w:r>
      <w:rPr>
        <w:sz w:val="16"/>
        <w:szCs w:val="16"/>
      </w:rPr>
      <w:t>-P-10_</w:t>
    </w:r>
    <w:r>
      <w:rPr>
        <w:sz w:val="16"/>
        <w:szCs w:val="16"/>
        <w:lang w:val="pl-PL"/>
      </w:rPr>
      <w:t>Wniosek</w:t>
    </w:r>
    <w:r w:rsidRPr="00F753EE">
      <w:rPr>
        <w:sz w:val="16"/>
        <w:szCs w:val="16"/>
      </w:rPr>
      <w:t xml:space="preserve">; 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>wydanie</w:t>
    </w:r>
    <w:r w:rsidRPr="00F753EE">
      <w:rPr>
        <w:sz w:val="16"/>
        <w:szCs w:val="16"/>
        <w:lang w:val="pl-PL"/>
      </w:rPr>
      <w:t xml:space="preserve">: </w:t>
    </w:r>
    <w:r>
      <w:rPr>
        <w:sz w:val="16"/>
        <w:szCs w:val="16"/>
        <w:lang w:val="pl-PL"/>
      </w:rPr>
      <w:t>3</w:t>
    </w:r>
    <w:r w:rsidRPr="00F753EE">
      <w:rPr>
        <w:sz w:val="16"/>
        <w:szCs w:val="16"/>
        <w:lang w:val="pl-PL"/>
      </w:rPr>
      <w:t xml:space="preserve">-2017 </w:t>
    </w:r>
    <w:r w:rsidRPr="00F753EE">
      <w:rPr>
        <w:sz w:val="16"/>
        <w:szCs w:val="16"/>
      </w:rPr>
      <w:t>;</w:t>
    </w:r>
    <w:r w:rsidRPr="00F753EE">
      <w:rPr>
        <w:sz w:val="16"/>
        <w:szCs w:val="16"/>
        <w:lang w:val="pl-PL"/>
      </w:rPr>
      <w:t xml:space="preserve"> </w:t>
    </w:r>
    <w:r w:rsidRPr="00F753EE">
      <w:rPr>
        <w:sz w:val="16"/>
        <w:szCs w:val="16"/>
      </w:rPr>
      <w:t xml:space="preserve">data wydania: </w:t>
    </w:r>
    <w:r>
      <w:rPr>
        <w:sz w:val="16"/>
        <w:szCs w:val="16"/>
        <w:lang w:val="pl-PL"/>
      </w:rPr>
      <w:t>31</w:t>
    </w:r>
    <w:r w:rsidRPr="00F753EE">
      <w:rPr>
        <w:sz w:val="16"/>
        <w:szCs w:val="16"/>
        <w:lang w:val="pl-PL"/>
      </w:rPr>
      <w:t>.03.2017</w:t>
    </w:r>
  </w:p>
  <w:p w:rsidR="007C1C34" w:rsidRPr="005046E9" w:rsidRDefault="007C1C34" w:rsidP="00504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C34" w:rsidRDefault="007C1C34" w:rsidP="00B30271">
      <w:r>
        <w:separator/>
      </w:r>
    </w:p>
  </w:footnote>
  <w:footnote w:type="continuationSeparator" w:id="0">
    <w:p w:rsidR="007C1C34" w:rsidRDefault="007C1C34" w:rsidP="00B30271">
      <w:r>
        <w:continuationSeparator/>
      </w:r>
    </w:p>
  </w:footnote>
  <w:footnote w:id="1">
    <w:p w:rsidR="007C1C34" w:rsidRPr="002467BF" w:rsidRDefault="007C1C34" w:rsidP="002467BF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467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467BF">
        <w:rPr>
          <w:rFonts w:ascii="Tahoma" w:hAnsi="Tahoma" w:cs="Tahoma"/>
          <w:sz w:val="16"/>
          <w:szCs w:val="16"/>
        </w:rPr>
        <w:t xml:space="preserve"> W przypadku certyfikacji systemu zarządzania</w:t>
      </w:r>
      <w:r w:rsidRPr="002467BF">
        <w:rPr>
          <w:rFonts w:ascii="Tahoma" w:hAnsi="Tahoma" w:cs="Tahoma"/>
          <w:bCs/>
          <w:sz w:val="16"/>
          <w:szCs w:val="16"/>
        </w:rPr>
        <w:t xml:space="preserve"> bezpieczeństwem informacji i/lub Auditu recyklera </w:t>
      </w:r>
      <w:r>
        <w:rPr>
          <w:rFonts w:ascii="Tahoma" w:hAnsi="Tahoma" w:cs="Tahoma"/>
          <w:bCs/>
          <w:sz w:val="16"/>
          <w:szCs w:val="16"/>
        </w:rPr>
        <w:t xml:space="preserve">i/lub weryfikacji EMAS </w:t>
      </w:r>
      <w:r w:rsidRPr="002467BF">
        <w:rPr>
          <w:rFonts w:ascii="Tahoma" w:hAnsi="Tahoma" w:cs="Tahoma"/>
          <w:bCs/>
          <w:sz w:val="16"/>
          <w:szCs w:val="16"/>
        </w:rPr>
        <w:t>należy wypełnić tabelę z informacjami dodatkowymi.</w:t>
      </w:r>
    </w:p>
  </w:footnote>
  <w:footnote w:id="2">
    <w:p w:rsidR="007C1C34" w:rsidRDefault="007C1C34" w:rsidP="002467BF">
      <w:pPr>
        <w:pStyle w:val="Tekstprzypisudolnego"/>
        <w:jc w:val="both"/>
      </w:pPr>
      <w:r w:rsidRPr="002467B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467B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W</w:t>
      </w:r>
      <w:r w:rsidRPr="002467BF">
        <w:rPr>
          <w:rFonts w:ascii="Tahoma" w:hAnsi="Tahoma" w:cs="Tahoma"/>
          <w:sz w:val="16"/>
          <w:szCs w:val="16"/>
        </w:rPr>
        <w:t>nioski na certyfikację na zgodność z normę PN-EN ISO 9001:2009 i/lub PN-EN ISO 14001:2005 będą przyjmowane do dnia 15.09.2017r.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37"/>
    </w:tblGrid>
    <w:tr w:rsidR="007C1C34" w:rsidRPr="0090570F" w:rsidTr="006E011A">
      <w:trPr>
        <w:cantSplit/>
        <w:trHeight w:val="353"/>
      </w:trPr>
      <w:tc>
        <w:tcPr>
          <w:tcW w:w="1845" w:type="dxa"/>
          <w:vMerge w:val="restart"/>
        </w:tcPr>
        <w:p w:rsidR="007C1C34" w:rsidRPr="0090570F" w:rsidRDefault="007C1C34" w:rsidP="006E011A">
          <w:pPr>
            <w:rPr>
              <w:rFonts w:ascii="Verdana" w:hAnsi="Verdana"/>
              <w:b/>
            </w:rPr>
          </w:pPr>
          <w:r>
            <w:rPr>
              <w:rFonts w:ascii="Verdana" w:hAnsi="Verdana"/>
              <w:b/>
              <w:noProof/>
            </w:rPr>
            <w:drawing>
              <wp:inline distT="0" distB="0" distL="0" distR="0" wp14:anchorId="40BAD7E4" wp14:editId="5AF916D3">
                <wp:extent cx="1085850" cy="390525"/>
                <wp:effectExtent l="0" t="0" r="0" b="9525"/>
                <wp:docPr id="3" name="Obraz 3" descr="ISOCER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CER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C1C34" w:rsidRPr="0090570F" w:rsidRDefault="007C1C34" w:rsidP="006E011A">
          <w:pPr>
            <w:jc w:val="center"/>
            <w:rPr>
              <w:rFonts w:ascii="Verdana" w:hAnsi="Verdana"/>
              <w:b/>
            </w:rPr>
          </w:pPr>
        </w:p>
      </w:tc>
      <w:tc>
        <w:tcPr>
          <w:tcW w:w="8437" w:type="dxa"/>
          <w:vMerge w:val="restart"/>
        </w:tcPr>
        <w:p w:rsidR="007C1C34" w:rsidRDefault="007C1C34" w:rsidP="006E011A">
          <w:pPr>
            <w:jc w:val="center"/>
            <w:rPr>
              <w:rFonts w:ascii="Verdana" w:hAnsi="Verdana"/>
              <w:b/>
            </w:rPr>
          </w:pPr>
        </w:p>
        <w:p w:rsidR="007C1C34" w:rsidRDefault="007C1C34" w:rsidP="006E011A">
          <w:pPr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WNIOSEK O CERTYFIKACJĘ</w:t>
          </w:r>
        </w:p>
        <w:p w:rsidR="007C1C34" w:rsidRPr="0090570F" w:rsidRDefault="007C1C34" w:rsidP="006E011A">
          <w:pPr>
            <w:rPr>
              <w:rFonts w:ascii="Verdana" w:hAnsi="Verdana"/>
              <w:b/>
            </w:rPr>
          </w:pPr>
        </w:p>
      </w:tc>
    </w:tr>
    <w:tr w:rsidR="007C1C34" w:rsidRPr="0090570F" w:rsidTr="006E011A">
      <w:trPr>
        <w:cantSplit/>
        <w:trHeight w:hRule="exact" w:val="511"/>
      </w:trPr>
      <w:tc>
        <w:tcPr>
          <w:tcW w:w="1845" w:type="dxa"/>
          <w:vMerge/>
        </w:tcPr>
        <w:p w:rsidR="007C1C34" w:rsidRPr="0090570F" w:rsidRDefault="007C1C34" w:rsidP="006E011A">
          <w:pPr>
            <w:rPr>
              <w:rFonts w:ascii="Verdana" w:hAnsi="Verdana"/>
              <w:b/>
            </w:rPr>
          </w:pPr>
        </w:p>
      </w:tc>
      <w:tc>
        <w:tcPr>
          <w:tcW w:w="8437" w:type="dxa"/>
          <w:vMerge/>
        </w:tcPr>
        <w:p w:rsidR="007C1C34" w:rsidRPr="0090570F" w:rsidRDefault="007C1C34" w:rsidP="006E011A">
          <w:pPr>
            <w:rPr>
              <w:rFonts w:ascii="Verdana" w:hAnsi="Verdana"/>
              <w:b/>
            </w:rPr>
          </w:pPr>
        </w:p>
      </w:tc>
    </w:tr>
  </w:tbl>
  <w:p w:rsidR="007C1C34" w:rsidRDefault="007C1C34" w:rsidP="006E011A">
    <w:pPr>
      <w:pStyle w:val="Nagwek"/>
      <w:ind w:left="-567"/>
    </w:pPr>
    <w:r>
      <w:tab/>
    </w:r>
  </w:p>
  <w:p w:rsidR="007C1C34" w:rsidRPr="006E011A" w:rsidRDefault="007C1C34" w:rsidP="006E011A">
    <w:pPr>
      <w:pStyle w:val="Nagwek"/>
      <w:ind w:left="-567"/>
      <w:rPr>
        <w:lang w:val="pl-PL"/>
      </w:rPr>
    </w:pPr>
  </w:p>
  <w:p w:rsidR="007C1C34" w:rsidRDefault="007C1C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101"/>
    <w:multiLevelType w:val="hybridMultilevel"/>
    <w:tmpl w:val="DFEAD8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1093F"/>
    <w:multiLevelType w:val="hybridMultilevel"/>
    <w:tmpl w:val="E0E67EAA"/>
    <w:lvl w:ilvl="0" w:tplc="C2888A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931AED"/>
    <w:multiLevelType w:val="hybridMultilevel"/>
    <w:tmpl w:val="2D28BD04"/>
    <w:lvl w:ilvl="0" w:tplc="C2888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E7000"/>
    <w:multiLevelType w:val="hybridMultilevel"/>
    <w:tmpl w:val="DD34CD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73D77"/>
    <w:multiLevelType w:val="hybridMultilevel"/>
    <w:tmpl w:val="DED4306A"/>
    <w:lvl w:ilvl="0" w:tplc="0415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110C"/>
    <w:multiLevelType w:val="hybridMultilevel"/>
    <w:tmpl w:val="448C462C"/>
    <w:lvl w:ilvl="0" w:tplc="C2888A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F4E6B"/>
    <w:multiLevelType w:val="hybridMultilevel"/>
    <w:tmpl w:val="CED2CAFC"/>
    <w:lvl w:ilvl="0" w:tplc="E8CA332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46E48"/>
    <w:multiLevelType w:val="multilevel"/>
    <w:tmpl w:val="A9768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9A2B93"/>
    <w:multiLevelType w:val="hybridMultilevel"/>
    <w:tmpl w:val="A9362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55D79"/>
    <w:multiLevelType w:val="hybridMultilevel"/>
    <w:tmpl w:val="8960B27C"/>
    <w:lvl w:ilvl="0" w:tplc="3C2EF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43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B5"/>
    <w:rsid w:val="00003AB5"/>
    <w:rsid w:val="00005F2B"/>
    <w:rsid w:val="00007461"/>
    <w:rsid w:val="0000750F"/>
    <w:rsid w:val="00012636"/>
    <w:rsid w:val="000168C1"/>
    <w:rsid w:val="0002094E"/>
    <w:rsid w:val="00027C55"/>
    <w:rsid w:val="00030A63"/>
    <w:rsid w:val="00030BD4"/>
    <w:rsid w:val="000327EC"/>
    <w:rsid w:val="00035BF2"/>
    <w:rsid w:val="00040C5B"/>
    <w:rsid w:val="00040EB4"/>
    <w:rsid w:val="000412A7"/>
    <w:rsid w:val="00041F6A"/>
    <w:rsid w:val="00043F93"/>
    <w:rsid w:val="0005468A"/>
    <w:rsid w:val="00057ACE"/>
    <w:rsid w:val="00066D65"/>
    <w:rsid w:val="00081191"/>
    <w:rsid w:val="000838F6"/>
    <w:rsid w:val="00092CB9"/>
    <w:rsid w:val="00094DC1"/>
    <w:rsid w:val="000A3132"/>
    <w:rsid w:val="000A3CAC"/>
    <w:rsid w:val="000A5CF9"/>
    <w:rsid w:val="000B5508"/>
    <w:rsid w:val="000B6AD2"/>
    <w:rsid w:val="000C435D"/>
    <w:rsid w:val="000D48BA"/>
    <w:rsid w:val="000D584D"/>
    <w:rsid w:val="000D66EE"/>
    <w:rsid w:val="000E126F"/>
    <w:rsid w:val="000F0712"/>
    <w:rsid w:val="000F7BA9"/>
    <w:rsid w:val="00104251"/>
    <w:rsid w:val="00105E3D"/>
    <w:rsid w:val="001115F3"/>
    <w:rsid w:val="00111BAE"/>
    <w:rsid w:val="00114260"/>
    <w:rsid w:val="00117669"/>
    <w:rsid w:val="00117E70"/>
    <w:rsid w:val="00135237"/>
    <w:rsid w:val="00150ECA"/>
    <w:rsid w:val="00153FAB"/>
    <w:rsid w:val="001545F2"/>
    <w:rsid w:val="00165BAC"/>
    <w:rsid w:val="00177A26"/>
    <w:rsid w:val="001826DB"/>
    <w:rsid w:val="00183BEF"/>
    <w:rsid w:val="00193B37"/>
    <w:rsid w:val="001A4667"/>
    <w:rsid w:val="001A7501"/>
    <w:rsid w:val="001B0367"/>
    <w:rsid w:val="001B334C"/>
    <w:rsid w:val="001B53BB"/>
    <w:rsid w:val="001B7C2B"/>
    <w:rsid w:val="001D6FC2"/>
    <w:rsid w:val="001E0F4E"/>
    <w:rsid w:val="001E199C"/>
    <w:rsid w:val="001E5CA2"/>
    <w:rsid w:val="001F5185"/>
    <w:rsid w:val="0020084E"/>
    <w:rsid w:val="00200A55"/>
    <w:rsid w:val="002118DF"/>
    <w:rsid w:val="00216476"/>
    <w:rsid w:val="002179C3"/>
    <w:rsid w:val="0022512D"/>
    <w:rsid w:val="00225DCA"/>
    <w:rsid w:val="00235931"/>
    <w:rsid w:val="002411A9"/>
    <w:rsid w:val="0024361F"/>
    <w:rsid w:val="00246500"/>
    <w:rsid w:val="002467BF"/>
    <w:rsid w:val="002512EA"/>
    <w:rsid w:val="00251BD7"/>
    <w:rsid w:val="00251F13"/>
    <w:rsid w:val="00252ABE"/>
    <w:rsid w:val="0025659A"/>
    <w:rsid w:val="00260262"/>
    <w:rsid w:val="002603A8"/>
    <w:rsid w:val="00260E3D"/>
    <w:rsid w:val="00277EEF"/>
    <w:rsid w:val="00280168"/>
    <w:rsid w:val="00281B2C"/>
    <w:rsid w:val="002845DC"/>
    <w:rsid w:val="00284F09"/>
    <w:rsid w:val="00287F89"/>
    <w:rsid w:val="0029177E"/>
    <w:rsid w:val="002A66AF"/>
    <w:rsid w:val="002C6ECD"/>
    <w:rsid w:val="002D222E"/>
    <w:rsid w:val="002E160C"/>
    <w:rsid w:val="002E739F"/>
    <w:rsid w:val="002E7BB9"/>
    <w:rsid w:val="002F7C19"/>
    <w:rsid w:val="00304343"/>
    <w:rsid w:val="0030586F"/>
    <w:rsid w:val="0031083E"/>
    <w:rsid w:val="00311369"/>
    <w:rsid w:val="00322F83"/>
    <w:rsid w:val="00327236"/>
    <w:rsid w:val="00333C2E"/>
    <w:rsid w:val="003345F7"/>
    <w:rsid w:val="00350666"/>
    <w:rsid w:val="003725FB"/>
    <w:rsid w:val="00375F20"/>
    <w:rsid w:val="00376E4B"/>
    <w:rsid w:val="00386028"/>
    <w:rsid w:val="00387DD4"/>
    <w:rsid w:val="00394649"/>
    <w:rsid w:val="00395386"/>
    <w:rsid w:val="003A276E"/>
    <w:rsid w:val="003A4301"/>
    <w:rsid w:val="003A5156"/>
    <w:rsid w:val="003B1E29"/>
    <w:rsid w:val="003B6F16"/>
    <w:rsid w:val="003B7B25"/>
    <w:rsid w:val="003C01A6"/>
    <w:rsid w:val="003C045A"/>
    <w:rsid w:val="003C4616"/>
    <w:rsid w:val="003C705D"/>
    <w:rsid w:val="003D1124"/>
    <w:rsid w:val="003E3493"/>
    <w:rsid w:val="003E50B5"/>
    <w:rsid w:val="003E62D8"/>
    <w:rsid w:val="003E75BD"/>
    <w:rsid w:val="003F08BD"/>
    <w:rsid w:val="003F0C03"/>
    <w:rsid w:val="0040572B"/>
    <w:rsid w:val="0040710E"/>
    <w:rsid w:val="00414A75"/>
    <w:rsid w:val="00420C09"/>
    <w:rsid w:val="00423E5F"/>
    <w:rsid w:val="00424F01"/>
    <w:rsid w:val="00425AEE"/>
    <w:rsid w:val="004261AF"/>
    <w:rsid w:val="00444FF9"/>
    <w:rsid w:val="00472167"/>
    <w:rsid w:val="00474C95"/>
    <w:rsid w:val="004766F6"/>
    <w:rsid w:val="00484C66"/>
    <w:rsid w:val="00495619"/>
    <w:rsid w:val="004A15B7"/>
    <w:rsid w:val="004A38C0"/>
    <w:rsid w:val="004A3FE5"/>
    <w:rsid w:val="004A40B3"/>
    <w:rsid w:val="004B3B35"/>
    <w:rsid w:val="004C7760"/>
    <w:rsid w:val="004F3963"/>
    <w:rsid w:val="004F5B9F"/>
    <w:rsid w:val="004F603E"/>
    <w:rsid w:val="005046E9"/>
    <w:rsid w:val="00504FFE"/>
    <w:rsid w:val="0051386C"/>
    <w:rsid w:val="00515D09"/>
    <w:rsid w:val="00530078"/>
    <w:rsid w:val="005307F5"/>
    <w:rsid w:val="00543457"/>
    <w:rsid w:val="0054573A"/>
    <w:rsid w:val="005561FB"/>
    <w:rsid w:val="00562711"/>
    <w:rsid w:val="00566511"/>
    <w:rsid w:val="005705F1"/>
    <w:rsid w:val="005730F9"/>
    <w:rsid w:val="00573DF7"/>
    <w:rsid w:val="005744AD"/>
    <w:rsid w:val="0057725E"/>
    <w:rsid w:val="00577500"/>
    <w:rsid w:val="00585AE5"/>
    <w:rsid w:val="00591749"/>
    <w:rsid w:val="00593098"/>
    <w:rsid w:val="005A4950"/>
    <w:rsid w:val="005A4CF4"/>
    <w:rsid w:val="005A5419"/>
    <w:rsid w:val="005A78A0"/>
    <w:rsid w:val="005E4B7A"/>
    <w:rsid w:val="005E585D"/>
    <w:rsid w:val="005E5B1D"/>
    <w:rsid w:val="005E7472"/>
    <w:rsid w:val="005F500E"/>
    <w:rsid w:val="005F5561"/>
    <w:rsid w:val="005F60F9"/>
    <w:rsid w:val="005F7EDB"/>
    <w:rsid w:val="006024D2"/>
    <w:rsid w:val="006045FC"/>
    <w:rsid w:val="0060513C"/>
    <w:rsid w:val="006104C2"/>
    <w:rsid w:val="00625E97"/>
    <w:rsid w:val="00632161"/>
    <w:rsid w:val="006333FB"/>
    <w:rsid w:val="00634E48"/>
    <w:rsid w:val="00634F23"/>
    <w:rsid w:val="006413D0"/>
    <w:rsid w:val="00653599"/>
    <w:rsid w:val="006537F6"/>
    <w:rsid w:val="0065772A"/>
    <w:rsid w:val="00662154"/>
    <w:rsid w:val="0067043E"/>
    <w:rsid w:val="00672480"/>
    <w:rsid w:val="00691D70"/>
    <w:rsid w:val="00697E70"/>
    <w:rsid w:val="006A1378"/>
    <w:rsid w:val="006A3D0F"/>
    <w:rsid w:val="006B0A83"/>
    <w:rsid w:val="006B21A5"/>
    <w:rsid w:val="006B3063"/>
    <w:rsid w:val="006B4A71"/>
    <w:rsid w:val="006B54B8"/>
    <w:rsid w:val="006C04E4"/>
    <w:rsid w:val="006C2E82"/>
    <w:rsid w:val="006E011A"/>
    <w:rsid w:val="006E0851"/>
    <w:rsid w:val="006F33AE"/>
    <w:rsid w:val="006F4AFD"/>
    <w:rsid w:val="006F630F"/>
    <w:rsid w:val="00707AAA"/>
    <w:rsid w:val="0071088C"/>
    <w:rsid w:val="007162E6"/>
    <w:rsid w:val="00716C1A"/>
    <w:rsid w:val="00726F5A"/>
    <w:rsid w:val="00737DCC"/>
    <w:rsid w:val="0074346A"/>
    <w:rsid w:val="00743865"/>
    <w:rsid w:val="0074576F"/>
    <w:rsid w:val="007473CA"/>
    <w:rsid w:val="007951B1"/>
    <w:rsid w:val="00796033"/>
    <w:rsid w:val="007A070A"/>
    <w:rsid w:val="007A5A09"/>
    <w:rsid w:val="007B31CA"/>
    <w:rsid w:val="007C1C34"/>
    <w:rsid w:val="007D68A1"/>
    <w:rsid w:val="007E0B9F"/>
    <w:rsid w:val="007F1725"/>
    <w:rsid w:val="00804C42"/>
    <w:rsid w:val="00825AE3"/>
    <w:rsid w:val="00826494"/>
    <w:rsid w:val="0083287E"/>
    <w:rsid w:val="008379DA"/>
    <w:rsid w:val="0084558C"/>
    <w:rsid w:val="00855342"/>
    <w:rsid w:val="0086106B"/>
    <w:rsid w:val="0086581D"/>
    <w:rsid w:val="008733BF"/>
    <w:rsid w:val="008826F0"/>
    <w:rsid w:val="008A129E"/>
    <w:rsid w:val="008A15AB"/>
    <w:rsid w:val="008C355E"/>
    <w:rsid w:val="008D0753"/>
    <w:rsid w:val="008D4C63"/>
    <w:rsid w:val="008E5B88"/>
    <w:rsid w:val="008E6273"/>
    <w:rsid w:val="008F001A"/>
    <w:rsid w:val="008F4531"/>
    <w:rsid w:val="00912C46"/>
    <w:rsid w:val="00914978"/>
    <w:rsid w:val="00926950"/>
    <w:rsid w:val="00942A4C"/>
    <w:rsid w:val="00943FE7"/>
    <w:rsid w:val="00944A76"/>
    <w:rsid w:val="00944DE0"/>
    <w:rsid w:val="00946421"/>
    <w:rsid w:val="00952FA8"/>
    <w:rsid w:val="00965A6E"/>
    <w:rsid w:val="00974498"/>
    <w:rsid w:val="009900D8"/>
    <w:rsid w:val="0099073D"/>
    <w:rsid w:val="00990A68"/>
    <w:rsid w:val="00994635"/>
    <w:rsid w:val="00997F23"/>
    <w:rsid w:val="009A0C50"/>
    <w:rsid w:val="009A45E7"/>
    <w:rsid w:val="009C1991"/>
    <w:rsid w:val="009C5E96"/>
    <w:rsid w:val="009D0053"/>
    <w:rsid w:val="009E3AC9"/>
    <w:rsid w:val="009E57DB"/>
    <w:rsid w:val="009E7CD8"/>
    <w:rsid w:val="009F189A"/>
    <w:rsid w:val="009F307A"/>
    <w:rsid w:val="009F40C4"/>
    <w:rsid w:val="009F6848"/>
    <w:rsid w:val="00A03AFE"/>
    <w:rsid w:val="00A042A6"/>
    <w:rsid w:val="00A052CA"/>
    <w:rsid w:val="00A071E2"/>
    <w:rsid w:val="00A168E3"/>
    <w:rsid w:val="00A20D19"/>
    <w:rsid w:val="00A25F65"/>
    <w:rsid w:val="00A3219F"/>
    <w:rsid w:val="00A353C2"/>
    <w:rsid w:val="00A36763"/>
    <w:rsid w:val="00A4498E"/>
    <w:rsid w:val="00A46145"/>
    <w:rsid w:val="00A5795D"/>
    <w:rsid w:val="00A605FB"/>
    <w:rsid w:val="00A6437A"/>
    <w:rsid w:val="00A64930"/>
    <w:rsid w:val="00A70EA4"/>
    <w:rsid w:val="00A71F4B"/>
    <w:rsid w:val="00A8038E"/>
    <w:rsid w:val="00A833FC"/>
    <w:rsid w:val="00AA0933"/>
    <w:rsid w:val="00AA3853"/>
    <w:rsid w:val="00AB385A"/>
    <w:rsid w:val="00AB6276"/>
    <w:rsid w:val="00AC10A1"/>
    <w:rsid w:val="00AD25B0"/>
    <w:rsid w:val="00AE7C6B"/>
    <w:rsid w:val="00AF36C5"/>
    <w:rsid w:val="00B0700A"/>
    <w:rsid w:val="00B11EF6"/>
    <w:rsid w:val="00B132D0"/>
    <w:rsid w:val="00B210CF"/>
    <w:rsid w:val="00B24E19"/>
    <w:rsid w:val="00B26999"/>
    <w:rsid w:val="00B30271"/>
    <w:rsid w:val="00B322B9"/>
    <w:rsid w:val="00B35284"/>
    <w:rsid w:val="00B3702A"/>
    <w:rsid w:val="00B3702E"/>
    <w:rsid w:val="00B41640"/>
    <w:rsid w:val="00B41B34"/>
    <w:rsid w:val="00B534EE"/>
    <w:rsid w:val="00B56B6F"/>
    <w:rsid w:val="00B570F2"/>
    <w:rsid w:val="00B6424F"/>
    <w:rsid w:val="00B64281"/>
    <w:rsid w:val="00B6583B"/>
    <w:rsid w:val="00B66333"/>
    <w:rsid w:val="00B72B61"/>
    <w:rsid w:val="00B76C20"/>
    <w:rsid w:val="00B76D95"/>
    <w:rsid w:val="00B81537"/>
    <w:rsid w:val="00B828FB"/>
    <w:rsid w:val="00B848AA"/>
    <w:rsid w:val="00B930AA"/>
    <w:rsid w:val="00B948A8"/>
    <w:rsid w:val="00BA47AD"/>
    <w:rsid w:val="00BA7065"/>
    <w:rsid w:val="00BA7CA5"/>
    <w:rsid w:val="00BC17CD"/>
    <w:rsid w:val="00BC301E"/>
    <w:rsid w:val="00BD6015"/>
    <w:rsid w:val="00BE1306"/>
    <w:rsid w:val="00C00E18"/>
    <w:rsid w:val="00C0408A"/>
    <w:rsid w:val="00C04D00"/>
    <w:rsid w:val="00C06EEA"/>
    <w:rsid w:val="00C103F3"/>
    <w:rsid w:val="00C1210A"/>
    <w:rsid w:val="00C1532B"/>
    <w:rsid w:val="00C21BAB"/>
    <w:rsid w:val="00C253BA"/>
    <w:rsid w:val="00C317AF"/>
    <w:rsid w:val="00C32362"/>
    <w:rsid w:val="00C345BE"/>
    <w:rsid w:val="00C359F8"/>
    <w:rsid w:val="00C3632F"/>
    <w:rsid w:val="00C47CEF"/>
    <w:rsid w:val="00C55337"/>
    <w:rsid w:val="00C56777"/>
    <w:rsid w:val="00C629FD"/>
    <w:rsid w:val="00C64286"/>
    <w:rsid w:val="00C726AB"/>
    <w:rsid w:val="00C93BB3"/>
    <w:rsid w:val="00C95DFF"/>
    <w:rsid w:val="00CA4EE7"/>
    <w:rsid w:val="00CB4D2D"/>
    <w:rsid w:val="00CB6EB7"/>
    <w:rsid w:val="00CC1CDA"/>
    <w:rsid w:val="00CD0230"/>
    <w:rsid w:val="00CD1A62"/>
    <w:rsid w:val="00CD2098"/>
    <w:rsid w:val="00CD54EB"/>
    <w:rsid w:val="00CD6E56"/>
    <w:rsid w:val="00CE4580"/>
    <w:rsid w:val="00CF1923"/>
    <w:rsid w:val="00CF6AE8"/>
    <w:rsid w:val="00D00C02"/>
    <w:rsid w:val="00D23983"/>
    <w:rsid w:val="00D25207"/>
    <w:rsid w:val="00D26EDC"/>
    <w:rsid w:val="00D405EE"/>
    <w:rsid w:val="00D458E2"/>
    <w:rsid w:val="00D54D08"/>
    <w:rsid w:val="00D65C13"/>
    <w:rsid w:val="00D80DFB"/>
    <w:rsid w:val="00D9096D"/>
    <w:rsid w:val="00D94D78"/>
    <w:rsid w:val="00DB74BC"/>
    <w:rsid w:val="00DC0F0D"/>
    <w:rsid w:val="00DD1F67"/>
    <w:rsid w:val="00DE1520"/>
    <w:rsid w:val="00DE2869"/>
    <w:rsid w:val="00DF4736"/>
    <w:rsid w:val="00DF5F7C"/>
    <w:rsid w:val="00DF5F8B"/>
    <w:rsid w:val="00DF75E7"/>
    <w:rsid w:val="00E00E95"/>
    <w:rsid w:val="00E2564C"/>
    <w:rsid w:val="00E31B8A"/>
    <w:rsid w:val="00E324EE"/>
    <w:rsid w:val="00E402A0"/>
    <w:rsid w:val="00E532A0"/>
    <w:rsid w:val="00E564D1"/>
    <w:rsid w:val="00E715C2"/>
    <w:rsid w:val="00E7569F"/>
    <w:rsid w:val="00E80710"/>
    <w:rsid w:val="00E82E3F"/>
    <w:rsid w:val="00EA0451"/>
    <w:rsid w:val="00EB0015"/>
    <w:rsid w:val="00EB0F02"/>
    <w:rsid w:val="00EB2BFA"/>
    <w:rsid w:val="00EB48AC"/>
    <w:rsid w:val="00EB4AFB"/>
    <w:rsid w:val="00EB5D7D"/>
    <w:rsid w:val="00EB67C9"/>
    <w:rsid w:val="00EE08EC"/>
    <w:rsid w:val="00EE47DE"/>
    <w:rsid w:val="00EF7653"/>
    <w:rsid w:val="00F00B08"/>
    <w:rsid w:val="00F06D5C"/>
    <w:rsid w:val="00F16DD2"/>
    <w:rsid w:val="00F233F7"/>
    <w:rsid w:val="00F24B9D"/>
    <w:rsid w:val="00F2720C"/>
    <w:rsid w:val="00F34BB6"/>
    <w:rsid w:val="00F3679D"/>
    <w:rsid w:val="00F41273"/>
    <w:rsid w:val="00F41798"/>
    <w:rsid w:val="00F44270"/>
    <w:rsid w:val="00F72486"/>
    <w:rsid w:val="00F74EE7"/>
    <w:rsid w:val="00F753EE"/>
    <w:rsid w:val="00F75D47"/>
    <w:rsid w:val="00F84F58"/>
    <w:rsid w:val="00F9033E"/>
    <w:rsid w:val="00F904EA"/>
    <w:rsid w:val="00F943B3"/>
    <w:rsid w:val="00FA35E2"/>
    <w:rsid w:val="00FB1A7C"/>
    <w:rsid w:val="00FB2482"/>
    <w:rsid w:val="00FC6877"/>
    <w:rsid w:val="00FD005B"/>
    <w:rsid w:val="00FD74A4"/>
    <w:rsid w:val="00FE7F67"/>
    <w:rsid w:val="00FF093D"/>
    <w:rsid w:val="00FF291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95FBC9B"/>
  <w15:docId w15:val="{3ADED919-AE01-4310-A5AD-54E02485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256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6F1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B6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B30271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3027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B30271"/>
    <w:rPr>
      <w:sz w:val="24"/>
      <w:szCs w:val="24"/>
    </w:rPr>
  </w:style>
  <w:style w:type="character" w:styleId="Hipercze">
    <w:name w:val="Hyperlink"/>
    <w:uiPriority w:val="99"/>
    <w:unhideWhenUsed/>
    <w:rsid w:val="006F4AF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2A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532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5B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Uwydatnienie">
    <w:name w:val="Emphasis"/>
    <w:uiPriority w:val="20"/>
    <w:qFormat/>
    <w:rsid w:val="003A276E"/>
    <w:rPr>
      <w:i/>
      <w:iCs/>
    </w:rPr>
  </w:style>
  <w:style w:type="character" w:styleId="Pogrubienie">
    <w:name w:val="Strong"/>
    <w:uiPriority w:val="22"/>
    <w:qFormat/>
    <w:rsid w:val="003A276E"/>
    <w:rPr>
      <w:b/>
      <w:bCs/>
    </w:rPr>
  </w:style>
  <w:style w:type="character" w:styleId="Odwoaniedokomentarza">
    <w:name w:val="annotation reference"/>
    <w:uiPriority w:val="99"/>
    <w:semiHidden/>
    <w:unhideWhenUsed/>
    <w:rsid w:val="001E1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19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19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19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199C"/>
    <w:rPr>
      <w:b/>
      <w:bCs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39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3963"/>
  </w:style>
  <w:style w:type="character" w:styleId="Odwoanieprzypisudolnego">
    <w:name w:val="footnote reference"/>
    <w:uiPriority w:val="99"/>
    <w:semiHidden/>
    <w:unhideWhenUsed/>
    <w:rsid w:val="004F39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D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4D78"/>
  </w:style>
  <w:style w:type="character" w:styleId="Odwoanieprzypisukocowego">
    <w:name w:val="endnote reference"/>
    <w:basedOn w:val="Domylnaczcionkaakapitu"/>
    <w:uiPriority w:val="99"/>
    <w:semiHidden/>
    <w:unhideWhenUsed/>
    <w:rsid w:val="00D94D78"/>
    <w:rPr>
      <w:vertAlign w:val="superscript"/>
    </w:rPr>
  </w:style>
  <w:style w:type="paragraph" w:customStyle="1" w:styleId="DNVAuditTable">
    <w:name w:val="DNV_AuditTable"/>
    <w:basedOn w:val="Normalny"/>
    <w:rsid w:val="00DC0F0D"/>
    <w:pPr>
      <w:suppressAutoHyphens/>
      <w:spacing w:before="20" w:after="20" w:line="260" w:lineRule="exact"/>
    </w:pPr>
    <w:rPr>
      <w:rFonts w:ascii="Verdana" w:hAnsi="Verdana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EF5B-84A1-4FD4-BC63-05E0551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Ejso</dc:creator>
  <cp:keywords/>
  <cp:lastModifiedBy>Magdalena Orłowska</cp:lastModifiedBy>
  <cp:revision>2</cp:revision>
  <cp:lastPrinted>2017-07-20T10:57:00Z</cp:lastPrinted>
  <dcterms:created xsi:type="dcterms:W3CDTF">2017-07-20T11:08:00Z</dcterms:created>
  <dcterms:modified xsi:type="dcterms:W3CDTF">2017-07-20T11:08:00Z</dcterms:modified>
</cp:coreProperties>
</file>