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7ED2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5EC39FF" w14:textId="77777777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14:paraId="1279C148" w14:textId="77777777"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,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14:paraId="63F8B23C" w14:textId="77777777"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4E026882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56DA81C9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17B1DBA1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1D4380A3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41AABC31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4D7032B8" w14:textId="77777777"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14:paraId="6456A178" w14:textId="77777777"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14:paraId="32C10238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A7D769F" w14:textId="77777777"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14:paraId="6A3C9F8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D6661E" w:rsidRPr="0029177E" w14:paraId="3E842741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636040" w14:textId="6DAA6170" w:rsidR="00D6661E" w:rsidRDefault="00D6661E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D6661E"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14:paraId="4770694A" w14:textId="77777777" w:rsidR="00D6661E" w:rsidRPr="00B76D95" w:rsidRDefault="00D6661E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4B4D0594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7EE1B5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14:paraId="6BA59B8B" w14:textId="77777777"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14:paraId="238C3E7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4DBCFC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14:paraId="5FBE533D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652C798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64596B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14:paraId="46B33CB3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3321D9E9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3F8D27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14:paraId="7F171231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7A6DD318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14:paraId="10FDACDE" w14:textId="77777777"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14:paraId="6EDD8967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14:paraId="43ED1C92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37410DC2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6248398D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07D4BD8D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14:paraId="07789036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018C559D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55B99069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AE5EA2E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14:paraId="7155BEF9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D24F3" w14:textId="77777777" w:rsidR="00A36763" w:rsidRDefault="00A36763"/>
    <w:p w14:paraId="163F71F8" w14:textId="77777777"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Dane dotyczące zatrudnienia</w:t>
      </w:r>
    </w:p>
    <w:p w14:paraId="1B04077F" w14:textId="77777777"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14:paraId="132F2D4E" w14:textId="77777777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042CC" w14:textId="77777777"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14:paraId="6BAC380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E9CEB9" w14:textId="77777777"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C4A54" w14:textId="77777777"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14:paraId="35C5475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EF4C20" w14:textId="77777777"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F4835C7" w14:textId="77777777"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D814" w14:textId="77777777"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14:paraId="7AE52ED7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F9B4A" w14:textId="77777777"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5056449" w14:textId="77777777"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14:paraId="4CDF04C4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42E4A4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4A4F35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CD5FBF" w14:textId="77777777"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14:paraId="21BB781E" w14:textId="77777777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6C000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08FF3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2FDA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FFBDA09" w14:textId="77777777" w:rsidR="00625E97" w:rsidRDefault="00EB4AFB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wszystkie formy zatrudnienia: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umowy o pracę, k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14:paraId="6BE85B84" w14:textId="77777777" w:rsidR="00EB4AFB" w:rsidRDefault="00EB4AFB"/>
    <w:p w14:paraId="4C0BC566" w14:textId="77777777"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Dane dotyczące zatrudnienia w lokalizacjach:</w:t>
      </w:r>
    </w:p>
    <w:p w14:paraId="7AA0AA00" w14:textId="3D4296A5" w:rsidR="00EB4AFB" w:rsidRDefault="008F654A" w:rsidP="00EB4AFB">
      <w:pPr>
        <w:ind w:left="360"/>
      </w:pP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wypełnić tabelę poniżej dotyczącą Struktury zatrudnienia jeśli firma posiada poza funkcją centralną (pkt. 1.1.) oddział stały.                W przypadku większej ilości oddziałów stałych proszę skopiować tabelę Struktura zatrudnienia i podać dane dla każdej lokalizacji osobno.</w:t>
      </w:r>
      <w:r w:rsidR="00EB4AFB">
        <w:rPr>
          <w:rFonts w:ascii="Tahoma" w:hAnsi="Tahoma" w:cs="Tahoma"/>
          <w:bCs/>
          <w:i/>
          <w:color w:val="FF0000"/>
          <w:sz w:val="14"/>
          <w:szCs w:val="14"/>
        </w:rPr>
        <w:t>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14:paraId="175E4342" w14:textId="77777777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BAF0" w14:textId="77777777"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14:paraId="5F6EC223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470C0E" w14:textId="77777777" w:rsidR="00C465AF" w:rsidRDefault="00C465AF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stały</w:t>
            </w:r>
          </w:p>
          <w:p w14:paraId="3EA6223B" w14:textId="65CE6368" w:rsidR="00625E97" w:rsidRPr="00DC2453" w:rsidRDefault="00EB4AFB" w:rsidP="00711C7F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08EB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14:paraId="7A28259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1A9D58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31310A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04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14:paraId="2BF3AE4D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63BC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89F8D11" w14:textId="77777777"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14:paraId="11DF5C3E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7293BE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9ABCB6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46600A" w14:textId="77777777"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14:paraId="4ED844B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26C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EF25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410D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9D04A9D" w14:textId="77777777" w:rsidR="00F359C9" w:rsidRDefault="001B7C2B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14:paraId="26CB3CBB" w14:textId="77777777"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5DE5A7A6" w14:textId="77777777" w:rsidR="00C465AF" w:rsidRDefault="00C465A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4E5D83B7" w14:textId="77777777" w:rsidR="00C465AF" w:rsidRDefault="00C465A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7492D958" w14:textId="77777777" w:rsidR="00C465AF" w:rsidRDefault="00C465A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18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97"/>
        <w:gridCol w:w="8080"/>
      </w:tblGrid>
      <w:tr w:rsidR="00F359C9" w:rsidRPr="00585AE5" w14:paraId="3023F021" w14:textId="77777777" w:rsidTr="00E3384B">
        <w:trPr>
          <w:trHeight w:hRule="exact" w:val="824"/>
        </w:trPr>
        <w:tc>
          <w:tcPr>
            <w:tcW w:w="10183" w:type="dxa"/>
            <w:gridSpan w:val="3"/>
            <w:shd w:val="clear" w:color="auto" w:fill="D9D9D9" w:themeFill="background1" w:themeFillShade="D9"/>
            <w:vAlign w:val="center"/>
          </w:tcPr>
          <w:p w14:paraId="40A90B51" w14:textId="77777777" w:rsidR="00F359C9" w:rsidRPr="00585AE5" w:rsidRDefault="00E3384B" w:rsidP="00C465A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E3384B">
              <w:rPr>
                <w:rFonts w:ascii="Tahoma" w:hAnsi="Tahoma" w:cs="Tahoma"/>
                <w:bCs/>
                <w:sz w:val="18"/>
                <w:szCs w:val="18"/>
              </w:rPr>
              <w:t>Czy organizacja dostarcza wyroby lub usługi w oddziałach tymczasowych (oddziały tymczasowe – są to lokalizacje nie zdefiniowane jako oddziały stałe, w których organizacja wykonuje określone prace lub świadczy usługi w ograniczonym okresie czasu)?</w:t>
            </w:r>
          </w:p>
        </w:tc>
      </w:tr>
      <w:tr w:rsidR="00F359C9" w:rsidRPr="0029177E" w14:paraId="69B78827" w14:textId="77777777" w:rsidTr="00C465AF">
        <w:trPr>
          <w:trHeight w:hRule="exact" w:val="421"/>
        </w:trPr>
        <w:tc>
          <w:tcPr>
            <w:tcW w:w="1106" w:type="dxa"/>
            <w:shd w:val="clear" w:color="auto" w:fill="auto"/>
            <w:vAlign w:val="center"/>
          </w:tcPr>
          <w:p w14:paraId="6DBFE353" w14:textId="77777777" w:rsidR="00F359C9" w:rsidRPr="0029177E" w:rsidRDefault="00F359C9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7580CFF9" w14:textId="77777777" w:rsidR="00F359C9" w:rsidRPr="0029177E" w:rsidRDefault="00F359C9" w:rsidP="00F359C9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C465AF" w:rsidRPr="0029177E" w14:paraId="6A130BF5" w14:textId="77777777" w:rsidTr="00C465AF">
        <w:trPr>
          <w:trHeight w:val="406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14:paraId="40EF3462" w14:textId="77777777"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33B962E0" w14:textId="77777777" w:rsidR="00C465AF" w:rsidRPr="0029177E" w:rsidRDefault="00C465AF" w:rsidP="00C558F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proszę podać liczbę </w:t>
            </w:r>
            <w:r w:rsidR="00C558FC">
              <w:rPr>
                <w:rFonts w:ascii="Tahoma" w:hAnsi="Tahoma" w:cs="Tahoma"/>
                <w:bCs/>
                <w:sz w:val="18"/>
                <w:szCs w:val="18"/>
              </w:rPr>
              <w:t xml:space="preserve">oddziałów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tymczasowych:……………………………………………..</w:t>
            </w:r>
          </w:p>
        </w:tc>
      </w:tr>
      <w:tr w:rsidR="00C465AF" w:rsidRPr="0029177E" w14:paraId="4DC87FFF" w14:textId="77777777" w:rsidTr="00C465AF">
        <w:trPr>
          <w:trHeight w:val="362"/>
        </w:trPr>
        <w:tc>
          <w:tcPr>
            <w:tcW w:w="1106" w:type="dxa"/>
            <w:vMerge/>
            <w:shd w:val="clear" w:color="auto" w:fill="auto"/>
            <w:vAlign w:val="center"/>
          </w:tcPr>
          <w:p w14:paraId="77BE9503" w14:textId="77777777"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65677A37" w14:textId="77777777" w:rsidR="00C465AF" w:rsidRPr="00585AE5" w:rsidRDefault="00C558FC" w:rsidP="00C558F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tych oddziałach</w:t>
            </w:r>
            <w:r w:rsidR="00C465AF">
              <w:rPr>
                <w:rFonts w:ascii="Tahoma" w:hAnsi="Tahoma" w:cs="Tahoma"/>
                <w:bCs/>
                <w:sz w:val="18"/>
                <w:szCs w:val="18"/>
              </w:rPr>
              <w:t xml:space="preserve"> prowadzone 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ą</w:t>
            </w:r>
            <w:r w:rsidR="00C465AF">
              <w:rPr>
                <w:rFonts w:ascii="Tahoma" w:hAnsi="Tahoma" w:cs="Tahoma"/>
                <w:bCs/>
                <w:sz w:val="18"/>
                <w:szCs w:val="18"/>
              </w:rPr>
              <w:t xml:space="preserve"> podobne procesy:</w:t>
            </w:r>
          </w:p>
        </w:tc>
      </w:tr>
      <w:tr w:rsidR="00C465AF" w:rsidRPr="0029177E" w14:paraId="40BF365E" w14:textId="77777777" w:rsidTr="00C465AF">
        <w:trPr>
          <w:trHeight w:val="362"/>
        </w:trPr>
        <w:tc>
          <w:tcPr>
            <w:tcW w:w="1106" w:type="dxa"/>
            <w:vMerge/>
            <w:shd w:val="clear" w:color="auto" w:fill="auto"/>
            <w:vAlign w:val="center"/>
          </w:tcPr>
          <w:p w14:paraId="1FE348AF" w14:textId="77777777"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D681C64" w14:textId="77777777"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E1618B8" w14:textId="77777777"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  <w:tr w:rsidR="00C465AF" w:rsidRPr="0029177E" w14:paraId="55CA4CA7" w14:textId="77777777" w:rsidTr="00C465AF">
        <w:trPr>
          <w:trHeight w:val="344"/>
        </w:trPr>
        <w:tc>
          <w:tcPr>
            <w:tcW w:w="1106" w:type="dxa"/>
            <w:vMerge/>
            <w:shd w:val="clear" w:color="auto" w:fill="auto"/>
            <w:vAlign w:val="center"/>
          </w:tcPr>
          <w:p w14:paraId="029580BB" w14:textId="77777777"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C782B79" w14:textId="77777777"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9289ADF" w14:textId="77777777"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NIE, proszę scharakteryzow</w:t>
            </w:r>
            <w:r w:rsidR="00C558FC">
              <w:rPr>
                <w:rFonts w:ascii="Tahoma" w:hAnsi="Tahoma" w:cs="Tahoma"/>
                <w:bCs/>
                <w:sz w:val="18"/>
                <w:szCs w:val="18"/>
              </w:rPr>
              <w:t>ać procesy występujące w każdym oddziale tymczasowym:………………..</w:t>
            </w:r>
          </w:p>
        </w:tc>
      </w:tr>
    </w:tbl>
    <w:p w14:paraId="4CEB953C" w14:textId="77777777"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04C8EE3A" w14:textId="77777777" w:rsidR="00E53E8F" w:rsidRPr="00F359C9" w:rsidRDefault="00E53E8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14:paraId="47919D0D" w14:textId="77777777" w:rsidTr="00C465AF">
        <w:trPr>
          <w:trHeight w:val="39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B67C8DD" w14:textId="77777777"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14:paraId="6E26DB69" w14:textId="77777777" w:rsidTr="00C465AF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14:paraId="3842E29A" w14:textId="77777777"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14:paraId="78FBF07A" w14:textId="77777777"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83E9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29E26AC5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14:paraId="63BC2ECC" w14:textId="77777777" w:rsid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1D4F62" w:rsidRPr="00585AE5" w14:paraId="1E0CB2DE" w14:textId="77777777" w:rsidTr="00D06E36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55C386D" w14:textId="77777777" w:rsidR="001D4F62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</w:t>
            </w:r>
            <w:r w:rsidR="007A4C97">
              <w:rPr>
                <w:rFonts w:ascii="Tahoma" w:hAnsi="Tahoma" w:cs="Tahoma"/>
                <w:bCs/>
                <w:sz w:val="18"/>
                <w:szCs w:val="18"/>
              </w:rPr>
              <w:t>?</w:t>
            </w:r>
          </w:p>
          <w:p w14:paraId="7DED9226" w14:textId="77777777" w:rsidR="001D4F62" w:rsidRPr="00585AE5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(pojedynczy system zarządzania może spełniać wymagania kilku norm dotyczących systemów </w:t>
            </w:r>
            <w:r w:rsidR="0069201F">
              <w:rPr>
                <w:rFonts w:ascii="Tahoma" w:hAnsi="Tahoma" w:cs="Tahoma"/>
                <w:bCs/>
                <w:sz w:val="18"/>
                <w:szCs w:val="18"/>
              </w:rPr>
              <w:t xml:space="preserve">zarządzania) </w:t>
            </w:r>
          </w:p>
        </w:tc>
      </w:tr>
      <w:tr w:rsidR="001D4F62" w:rsidRPr="0029177E" w14:paraId="48DCA8CB" w14:textId="77777777" w:rsidTr="00D06E36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6836BA40" w14:textId="77777777"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16940DA8" w14:textId="77777777"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D4F62" w:rsidRPr="0029177E" w14:paraId="595FB481" w14:textId="77777777" w:rsidTr="00D06E36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54444784" w14:textId="77777777"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A786FA3" w14:textId="77777777"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14:paraId="479C8F1B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</w:p>
    <w:p w14:paraId="5C2ADB45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</w:p>
    <w:p w14:paraId="732AC573" w14:textId="77777777" w:rsidR="00444FF9" w:rsidRDefault="00444FF9">
      <w:pPr>
        <w:rPr>
          <w:rFonts w:ascii="Tahoma" w:hAnsi="Tahoma" w:cs="Tahoma"/>
          <w:b/>
          <w:sz w:val="18"/>
          <w:szCs w:val="18"/>
        </w:rPr>
      </w:pPr>
      <w:r w:rsidRPr="00444FF9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Dane dotyczące personelu</w:t>
      </w:r>
    </w:p>
    <w:p w14:paraId="4AE5AF62" w14:textId="77777777"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14:paraId="7C376A22" w14:textId="77777777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8861DF0" w14:textId="77777777"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, pracownicy budowlani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14:paraId="4E76B147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4EF9468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261D55F0" w14:textId="23687629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AD25B0" w:rsidRPr="0029177E" w14:paraId="085E0BB7" w14:textId="77777777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3A7BC982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39EE5C77" w14:textId="77777777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14:paraId="1FBF4C6C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F40DBA" w14:textId="77777777"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14:paraId="36B4A8D9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08E39963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1E802FC0" w14:textId="77777777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14:paraId="2CEEF631" w14:textId="77777777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14:paraId="4BBE6D57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757AA5" w14:textId="77777777"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14:paraId="2B8034F6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6677F01" w14:textId="77777777"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Identyczne działania wykonywane na wszystkich zmianach w przypadku pracy zmianowej?</w:t>
            </w:r>
          </w:p>
        </w:tc>
      </w:tr>
      <w:tr w:rsidR="00AD25B0" w:rsidRPr="0029177E" w14:paraId="76699CC9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07C94E9" w14:textId="77777777" w:rsidR="00AD25B0" w:rsidRPr="00311369" w:rsidRDefault="009900D8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                    TAK - ……....                              NIE - ……… </w:t>
            </w:r>
          </w:p>
        </w:tc>
      </w:tr>
    </w:tbl>
    <w:p w14:paraId="4CB0CBD2" w14:textId="77777777" w:rsidR="003B6F16" w:rsidRPr="003B6F16" w:rsidRDefault="00035BF2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14:paraId="15D6E366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35881A6C" w14:textId="77777777"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A60A0" w14:textId="77777777"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909A73A" w14:textId="77777777"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13263" w14:textId="77777777"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14:paraId="4B89FFE4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6FDE7507" w14:textId="77777777"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3C777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5EC0F09E" w14:textId="77777777"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DBC10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14:paraId="2A78D170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082AA473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F3825A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6DCA7D7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14:paraId="7A1FA138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14:paraId="78078555" w14:textId="77777777" w:rsidR="00F06D5C" w:rsidRPr="00F06D5C" w:rsidRDefault="00F06D5C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p w14:paraId="5393114D" w14:textId="77777777" w:rsidR="007F1725" w:rsidRPr="003B6F16" w:rsidRDefault="007F1725" w:rsidP="007F1725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Norma odniesienia: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6257B7" w:rsidRPr="0029177E" w14:paraId="5CBA3682" w14:textId="77777777" w:rsidTr="006257B7">
        <w:trPr>
          <w:trHeight w:hRule="exact"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0BA7E4" w14:textId="77777777"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7634A566" w14:textId="77777777"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14:paraId="0918AEA5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6ECA0E3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588F3608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14:paraId="23FB13E0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12F0AC56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36102227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14:paraId="0368ED15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72364CD1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282DE2F7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14:paraId="003E4525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6B5BFFD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4371CFD0" w14:textId="77777777"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5C6ED6" w:rsidRPr="0029177E" w14:paraId="75071E8A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6FEF431A" w14:textId="77777777"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48EE3229" w14:textId="77777777" w:rsidR="005C6ED6" w:rsidRPr="006257B7" w:rsidRDefault="005C6ED6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PN-ISO 45001:2018 (OHS)</w:t>
            </w:r>
          </w:p>
        </w:tc>
      </w:tr>
      <w:tr w:rsidR="006257B7" w:rsidRPr="00974231" w14:paraId="59930B70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2D2B978F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7C621380" w14:textId="77777777"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14:paraId="6B133044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792A9DED" w14:textId="77777777"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72F98FEB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14:paraId="4AEA01A4" w14:textId="77777777" w:rsidTr="006257B7">
        <w:trPr>
          <w:trHeight w:hRule="exact" w:val="284"/>
        </w:trPr>
        <w:tc>
          <w:tcPr>
            <w:tcW w:w="993" w:type="dxa"/>
            <w:vAlign w:val="center"/>
          </w:tcPr>
          <w:p w14:paraId="5A2F9152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14:paraId="6DE6D0ED" w14:textId="77777777"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14:paraId="0E4DE000" w14:textId="77777777" w:rsidR="00BA47AD" w:rsidRDefault="00BA47AD" w:rsidP="008E6273">
      <w:pPr>
        <w:pStyle w:val="NormalnyWeb"/>
        <w:contextualSpacing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4.1 O</w:t>
      </w:r>
      <w:r w:rsidR="00C631A8">
        <w:rPr>
          <w:rFonts w:ascii="Tahoma" w:hAnsi="Tahoma" w:cs="Tahoma"/>
          <w:b/>
          <w:bCs/>
          <w:sz w:val="18"/>
          <w:szCs w:val="18"/>
        </w:rPr>
        <w:t>d kiedy system jest wdrożony w O</w:t>
      </w:r>
      <w:r>
        <w:rPr>
          <w:rFonts w:ascii="Tahoma" w:hAnsi="Tahoma" w:cs="Tahoma"/>
          <w:b/>
          <w:bCs/>
          <w:sz w:val="18"/>
          <w:szCs w:val="18"/>
        </w:rPr>
        <w:t xml:space="preserve">rganizacji: </w:t>
      </w:r>
      <w:r w:rsidR="009900D8">
        <w:rPr>
          <w:rFonts w:ascii="Tahoma" w:hAnsi="Tahoma" w:cs="Tahoma"/>
          <w:bCs/>
          <w:sz w:val="18"/>
          <w:szCs w:val="18"/>
        </w:rPr>
        <w:t>……………………..</w:t>
      </w:r>
    </w:p>
    <w:p w14:paraId="5C97174C" w14:textId="77777777" w:rsidR="009C5120" w:rsidRDefault="009C5120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2B659A66" w14:textId="77777777"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73E10215" w14:textId="77777777"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</w:t>
      </w:r>
      <w:r w:rsidR="00BA47A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. W przypadku dwóch lub więcej systemów zarządzania proszę określić poziom integracji: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846"/>
        <w:gridCol w:w="850"/>
      </w:tblGrid>
      <w:tr w:rsidR="008E6273" w:rsidRPr="00395386" w14:paraId="4031C114" w14:textId="77777777" w:rsidTr="009F307A">
        <w:trPr>
          <w:trHeight w:val="329"/>
          <w:jc w:val="center"/>
        </w:trPr>
        <w:tc>
          <w:tcPr>
            <w:tcW w:w="8090" w:type="dxa"/>
            <w:shd w:val="clear" w:color="auto" w:fill="D9D9D9" w:themeFill="background1" w:themeFillShade="D9"/>
            <w:vAlign w:val="center"/>
          </w:tcPr>
          <w:p w14:paraId="1A19E754" w14:textId="77777777"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ECC3331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D4C90D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8E6273" w:rsidRPr="00395386" w14:paraId="5C184014" w14:textId="7777777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14:paraId="4FC8EF6F" w14:textId="77777777"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846" w:type="dxa"/>
            <w:vAlign w:val="center"/>
          </w:tcPr>
          <w:p w14:paraId="6A9666FD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6F9E6CE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14:paraId="316B9477" w14:textId="7777777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14:paraId="295F37E7" w14:textId="77777777"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</w:t>
            </w:r>
            <w:proofErr w:type="spellStart"/>
            <w:r w:rsidRPr="00395386">
              <w:rPr>
                <w:rFonts w:ascii="Tahoma" w:hAnsi="Tahoma" w:cs="Tahoma"/>
                <w:sz w:val="18"/>
                <w:szCs w:val="18"/>
              </w:rPr>
              <w:t>auditów</w:t>
            </w:r>
            <w:proofErr w:type="spellEnd"/>
            <w:r w:rsidRPr="00395386">
              <w:rPr>
                <w:rFonts w:ascii="Tahoma" w:hAnsi="Tahoma" w:cs="Tahoma"/>
                <w:sz w:val="18"/>
                <w:szCs w:val="18"/>
              </w:rPr>
              <w:t xml:space="preserve"> wewnętrznych?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14:paraId="44F05D54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4393322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14:paraId="7A273103" w14:textId="7777777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14:paraId="072B6F67" w14:textId="77777777"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14:paraId="285D718D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D9EB5E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395386" w14:paraId="428FE66F" w14:textId="7777777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14:paraId="4C904550" w14:textId="77777777"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14:paraId="55BFE667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DF6DD2D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14:paraId="69605ADD" w14:textId="7777777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14:paraId="2587F70F" w14:textId="77777777"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846" w:type="dxa"/>
            <w:vAlign w:val="center"/>
          </w:tcPr>
          <w:p w14:paraId="6C1DBFE8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C580FBB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1B0367" w14:paraId="00E06834" w14:textId="7777777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14:paraId="308AB9A3" w14:textId="77777777"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846" w:type="dxa"/>
            <w:vAlign w:val="center"/>
          </w:tcPr>
          <w:p w14:paraId="55006487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1D5F5F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1B0367" w14:paraId="0334A168" w14:textId="7777777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14:paraId="3C0A3835" w14:textId="77777777"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846" w:type="dxa"/>
            <w:vAlign w:val="center"/>
          </w:tcPr>
          <w:p w14:paraId="6F1B0E43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FF10CE" w14:textId="77777777"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20BBEB" w14:textId="77777777" w:rsidR="00DD1F67" w:rsidRDefault="005A4950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14:paraId="1769E735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F580" w14:textId="77777777"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2C9" w14:textId="77777777"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0F18B5A9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79C18" w14:textId="77777777"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544" w14:textId="77777777"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69094C78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D3DC" w14:textId="77777777"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2FE" w14:textId="77777777"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14:paraId="0C91937D" w14:textId="77777777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4C77B66" w14:textId="77777777"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3D5CFCC" w14:textId="77777777"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14:paraId="23EA20A1" w14:textId="77777777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14:paraId="47D3D5BC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7766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E03F53" w14:textId="77777777"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14:paraId="53B26C2E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67F29348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2658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A10DB1A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14:paraId="4CB54386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7EED0496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5F390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BEDCBEE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14:paraId="60EC5241" w14:textId="77777777" w:rsidR="003B6F16" w:rsidRDefault="00260E3D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14:paraId="651C7B00" w14:textId="77777777"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Cs/>
          <w:i/>
          <w:color w:val="FF0000"/>
          <w:sz w:val="14"/>
          <w:szCs w:val="14"/>
        </w:rPr>
        <w:t>(jeśli zakres jest róż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ny, dla różnych </w:t>
      </w:r>
      <w:r w:rsidR="009900D8">
        <w:rPr>
          <w:rFonts w:ascii="Tahoma" w:hAnsi="Tahoma" w:cs="Tahoma"/>
          <w:bCs/>
          <w:i/>
          <w:color w:val="FF0000"/>
          <w:sz w:val="14"/>
          <w:szCs w:val="14"/>
        </w:rPr>
        <w:t>lokalizacji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 należy to wskazać)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14:paraId="23209803" w14:textId="7777777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10A7A4B7" w14:textId="77777777"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0A66C1AC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1EAEC13F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4746B3B" w14:textId="77777777" w:rsidR="00C726AB" w:rsidRPr="00C55337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71427C7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2226FC37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1384EDA" w14:textId="77777777" w:rsidR="00C726AB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14:paraId="5835C72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A68EEA" w14:textId="77777777" w:rsidR="003B6F16" w:rsidRDefault="00260E3D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14:paraId="308DCF43" w14:textId="77777777" w:rsidTr="009F307A">
        <w:trPr>
          <w:trHeight w:hRule="exact" w:val="851"/>
        </w:trPr>
        <w:tc>
          <w:tcPr>
            <w:tcW w:w="10206" w:type="dxa"/>
            <w:vAlign w:val="center"/>
          </w:tcPr>
          <w:p w14:paraId="2CC5850B" w14:textId="77777777"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B551621" w14:textId="77777777" w:rsidR="00504FFE" w:rsidRPr="00BA47AD" w:rsidRDefault="00260E3D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 w:rsidRPr="00632161">
        <w:rPr>
          <w:rFonts w:ascii="Tahoma" w:hAnsi="Tahoma" w:cs="Tahoma"/>
          <w:b/>
          <w:bCs/>
          <w:sz w:val="18"/>
          <w:szCs w:val="18"/>
        </w:rPr>
        <w:t>8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14:paraId="7738EB85" w14:textId="77777777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3ED332" w14:textId="77777777"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14:paraId="11DA49A5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5DB03CA9" w14:textId="77777777"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4D13F63C" w14:textId="77777777"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14:paraId="734845EB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7E47FD5A" w14:textId="77777777"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2ACF71AA" w14:textId="77777777"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AF4D4B" w14:textId="77777777" w:rsidR="003C705D" w:rsidRDefault="00F00B08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9.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14:paraId="560FDE25" w14:textId="77777777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14:paraId="7E351913" w14:textId="77777777"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9CA0F2D" w14:textId="77777777" w:rsidR="003E50B5" w:rsidRPr="0024361F" w:rsidRDefault="00D80DFB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14:paraId="18D112B9" w14:textId="77777777" w:rsidTr="009A1382">
        <w:trPr>
          <w:trHeight w:hRule="exact" w:val="46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7B5141B" w14:textId="77777777"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 xml:space="preserve">rganizację obowiązują wymagania prawne wychodzące poza ogólne </w:t>
            </w:r>
            <w:r w:rsidR="0024361F" w:rsidRPr="001674AB">
              <w:rPr>
                <w:rFonts w:ascii="Tahoma" w:hAnsi="Tahoma" w:cs="Tahoma"/>
                <w:bCs/>
                <w:sz w:val="18"/>
                <w:szCs w:val="18"/>
              </w:rPr>
              <w:t>wymagania</w:t>
            </w:r>
            <w:r w:rsidR="001674AB">
              <w:rPr>
                <w:rFonts w:ascii="Tahoma" w:hAnsi="Tahoma" w:cs="Tahoma"/>
                <w:bCs/>
                <w:sz w:val="18"/>
                <w:szCs w:val="18"/>
              </w:rPr>
              <w:t xml:space="preserve"> ?</w:t>
            </w:r>
            <w:r w:rsidR="009A1382" w:rsidRPr="001674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A1382" w:rsidRPr="001674AB">
              <w:rPr>
                <w:rFonts w:ascii="Tahoma" w:hAnsi="Tahoma" w:cs="Tahoma"/>
                <w:bCs/>
                <w:i/>
                <w:color w:val="FF0000"/>
                <w:sz w:val="16"/>
                <w:szCs w:val="18"/>
              </w:rPr>
              <w:t>(w odniesieniu do certyfikowanego systemu)</w:t>
            </w:r>
          </w:p>
        </w:tc>
      </w:tr>
      <w:tr w:rsidR="0024361F" w:rsidRPr="0029177E" w14:paraId="6566DDCB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7C7FE8D" w14:textId="77777777"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E7D3BAB" w14:textId="77777777"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56874A31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3657AA4F" w14:textId="77777777"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5C2D7250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1F361F8E" w14:textId="77777777"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A6557AF" w14:textId="77777777" w:rsidR="00C93BB3" w:rsidRPr="003B6F16" w:rsidRDefault="00D23983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14:paraId="1CE1D142" w14:textId="77777777"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14:paraId="21C71743" w14:textId="77777777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E258E0C" w14:textId="77777777"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proofErr w:type="spellStart"/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itującemu</w:t>
            </w:r>
            <w:proofErr w:type="spellEnd"/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14:paraId="4E2BCCA2" w14:textId="77777777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14:paraId="6DD421F4" w14:textId="77777777"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7E278BD1" w14:textId="77777777"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2B00B6F9" w14:textId="77777777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14:paraId="01563880" w14:textId="77777777"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C22B37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14:paraId="5578332A" w14:textId="77777777"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2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14:paraId="31C8C761" w14:textId="77777777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F4FC1BF" w14:textId="77777777"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257B7" w:rsidRPr="001363B8">
              <w:rPr>
                <w:rFonts w:ascii="Tahoma" w:hAnsi="Tahoma" w:cs="Tahoma"/>
                <w:bCs/>
                <w:i/>
                <w:sz w:val="16"/>
                <w:szCs w:val="16"/>
              </w:rPr>
              <w:t>(poprzednio wyłączenia</w:t>
            </w:r>
            <w:r w:rsidR="001363B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– dotyczy wyłącznie QMS</w:t>
            </w:r>
            <w:r w:rsidR="006257B7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85AE5" w:rsidRPr="0029177E" w14:paraId="701769C9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E95ABFA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EF38A8F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14:paraId="7ACBDC4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D423C0E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106BEA1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14:paraId="0C9DE909" w14:textId="77777777" w:rsidTr="001363B8">
        <w:trPr>
          <w:trHeight w:hRule="exact" w:val="6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9CEC664" w14:textId="77777777"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  <w:r w:rsidR="001363B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(Organizacja już jest certyfikowana lub uznana zgodnie z programem strony trzeciej</w:t>
            </w:r>
            <w:r w:rsidR="00A545F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– np. innej jednostki certyfikującej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lub podlega okresowym </w:t>
            </w:r>
            <w:proofErr w:type="spellStart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auditom</w:t>
            </w:r>
            <w:proofErr w:type="spellEnd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prowadzonym przez organ kr</w:t>
            </w:r>
            <w:r w:rsidR="00C23809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ajowy w ramach obowiązkowego rzą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dowego programu BHP)</w:t>
            </w:r>
          </w:p>
        </w:tc>
      </w:tr>
      <w:tr w:rsidR="00FF4809" w:rsidRPr="00E564D1" w14:paraId="4EE53617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2101B7BE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9F2B3B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14:paraId="193CAF5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A58FC8D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2DD922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14:paraId="0053BCED" w14:textId="77777777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81FA041" w14:textId="77777777"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14:paraId="7BA06CF8" w14:textId="77777777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8560" w14:textId="77777777" w:rsidR="00CD2098" w:rsidRPr="00EC5A01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EC5A01">
              <w:rPr>
                <w:rFonts w:ascii="Tahoma" w:hAnsi="Tahoma" w:cs="Tahoma"/>
                <w:color w:val="FF0000"/>
                <w:sz w:val="18"/>
                <w:szCs w:val="18"/>
              </w:rPr>
              <w:t>Informacje o</w:t>
            </w:r>
            <w:r w:rsidR="00C631A8"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</w:t>
            </w:r>
            <w:r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rganizacji 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(proszę zaznaczyć </w:t>
            </w:r>
            <w:r w:rsidR="00EC5A01"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„x”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 jeśli dotyczy)</w:t>
            </w:r>
          </w:p>
        </w:tc>
      </w:tr>
      <w:tr w:rsidR="009C5E96" w:rsidRPr="00585AE5" w14:paraId="24695A72" w14:textId="77777777" w:rsidTr="00EC5A01">
        <w:trPr>
          <w:trHeight w:hRule="exact" w:val="505"/>
        </w:trPr>
        <w:tc>
          <w:tcPr>
            <w:tcW w:w="1106" w:type="dxa"/>
            <w:vAlign w:val="center"/>
          </w:tcPr>
          <w:p w14:paraId="54815E0E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2021196" w14:textId="77777777" w:rsidR="009C5E96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skomplikowana logistyka obejmująca więcej, niż jeden budynek lub lokalizację, w których prowadzona jest działalność np. konieczność </w:t>
            </w:r>
            <w:proofErr w:type="spellStart"/>
            <w:r w:rsidRPr="00A545FC">
              <w:rPr>
                <w:rFonts w:ascii="Tahoma" w:hAnsi="Tahoma" w:cs="Tahoma"/>
                <w:sz w:val="18"/>
                <w:szCs w:val="18"/>
              </w:rPr>
              <w:t>auditowania</w:t>
            </w:r>
            <w:proofErr w:type="spellEnd"/>
            <w:r w:rsidRPr="00A545FC">
              <w:rPr>
                <w:rFonts w:ascii="Tahoma" w:hAnsi="Tahoma" w:cs="Tahoma"/>
                <w:sz w:val="18"/>
                <w:szCs w:val="18"/>
              </w:rPr>
              <w:t xml:space="preserve"> samo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dzielnego Centrum Projektowania </w:t>
            </w:r>
          </w:p>
        </w:tc>
      </w:tr>
      <w:tr w:rsidR="00EC5A01" w:rsidRPr="00585AE5" w14:paraId="62120965" w14:textId="77777777" w:rsidTr="00EC5A01">
        <w:trPr>
          <w:trHeight w:hRule="exact" w:val="569"/>
        </w:trPr>
        <w:tc>
          <w:tcPr>
            <w:tcW w:w="1106" w:type="dxa"/>
            <w:vAlign w:val="center"/>
          </w:tcPr>
          <w:p w14:paraId="78BF8EAC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67D1435C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personel mówiący więcej niż jednym językiem, co powoduje konieczność korzystania z tłumacza lub wyklucza możliwość prowadzenia niezależnych działań przez poszczególnych auditorów</w:t>
            </w:r>
          </w:p>
        </w:tc>
      </w:tr>
      <w:tr w:rsidR="00EC5A01" w:rsidRPr="00585AE5" w14:paraId="4F7BBFDE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68FF53E3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26421065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bardzo duży teren w stosunku do liczby personelu np. las</w:t>
            </w:r>
          </w:p>
        </w:tc>
      </w:tr>
      <w:tr w:rsidR="00EC5A01" w:rsidRPr="00585AE5" w14:paraId="621987FD" w14:textId="77777777" w:rsidTr="00EC5A01">
        <w:trPr>
          <w:trHeight w:hRule="exact" w:val="600"/>
        </w:trPr>
        <w:tc>
          <w:tcPr>
            <w:tcW w:w="1106" w:type="dxa"/>
            <w:vAlign w:val="center"/>
          </w:tcPr>
          <w:p w14:paraId="597C84E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904A423" w14:textId="77777777" w:rsidR="00EC5A01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duża liczba przepisów regulujących działalność (np. przemysł lotniczy, energetyka jądrowa, przemysł rafineryjny i chemiczny, statki rybackie, górnictwo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-  dotyczy EMS, BHP</w:t>
            </w:r>
            <w:r w:rsidRPr="00A545FC">
              <w:rPr>
                <w:rFonts w:ascii="Tahoma" w:hAnsi="Tahoma" w:cs="Tahoma"/>
                <w:sz w:val="18"/>
                <w:szCs w:val="18"/>
              </w:rPr>
              <w:t>, żywność, leki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, medycyna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 itd.)</w:t>
            </w:r>
          </w:p>
        </w:tc>
      </w:tr>
      <w:tr w:rsidR="00EC5A01" w:rsidRPr="00585AE5" w14:paraId="670DA76C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0882D45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E1A03BA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systemy obejmujące bardzo złożone procesy lub stosunkowo dużą liczbę nietypowych czynności</w:t>
            </w:r>
          </w:p>
        </w:tc>
      </w:tr>
      <w:tr w:rsidR="009C5E96" w:rsidRPr="00585AE5" w14:paraId="4ABFF6BD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11DCC490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5D6D721F" w14:textId="77777777" w:rsidR="009C5E96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bardzo mały teren w stosunku do liczby zatrudnionych np. kompleks biurowy</w:t>
            </w:r>
          </w:p>
        </w:tc>
      </w:tr>
      <w:tr w:rsidR="009C5E96" w:rsidRPr="005A4CF4" w14:paraId="6AB81E02" w14:textId="77777777" w:rsidTr="00EC5A01">
        <w:trPr>
          <w:trHeight w:hRule="exact" w:val="477"/>
        </w:trPr>
        <w:tc>
          <w:tcPr>
            <w:tcW w:w="1106" w:type="dxa"/>
            <w:vAlign w:val="center"/>
          </w:tcPr>
          <w:p w14:paraId="41698495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8100C64" w14:textId="77777777" w:rsidR="009C5E96" w:rsidRPr="00A545FC" w:rsidRDefault="00EC5A01" w:rsidP="00EC5A0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wysoki poziom automatyzacji procesów </w:t>
            </w:r>
            <w:r w:rsidRPr="00A545FC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</w:tbl>
    <w:p w14:paraId="34643015" w14:textId="77777777"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3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14:paraId="48C2428C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02956B0D" w14:textId="77777777"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93887E6" w14:textId="77777777"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14:paraId="49FFD80D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5F7FC3FB" w14:textId="77777777"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438E6D31" w14:textId="77777777"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77105019" w14:textId="77777777" w:rsidR="00F06F83" w:rsidRDefault="00F06F83" w:rsidP="00F06F8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47DDC611" w14:textId="77777777" w:rsidR="00F06F83" w:rsidRPr="00672480" w:rsidRDefault="00F06F83" w:rsidP="00F06F83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14</w:t>
      </w:r>
      <w:r w:rsidRPr="005561FB">
        <w:rPr>
          <w:rFonts w:ascii="Tahoma" w:hAnsi="Tahoma" w:cs="Tahoma"/>
          <w:b/>
          <w:bCs/>
          <w:sz w:val="18"/>
          <w:szCs w:val="18"/>
        </w:rPr>
        <w:t xml:space="preserve">. Czy </w:t>
      </w:r>
      <w:r>
        <w:rPr>
          <w:rFonts w:ascii="Tahoma" w:hAnsi="Tahoma" w:cs="Tahoma"/>
          <w:b/>
          <w:bCs/>
          <w:sz w:val="18"/>
          <w:szCs w:val="18"/>
        </w:rPr>
        <w:t>do wniosku dołączon</w:t>
      </w:r>
      <w:r w:rsidR="00B60E84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załączniki</w:t>
      </w:r>
      <w:r w:rsidRPr="005561FB">
        <w:rPr>
          <w:rFonts w:ascii="Tahoma" w:hAnsi="Tahoma" w:cs="Tahoma"/>
          <w:b/>
          <w:bCs/>
          <w:sz w:val="18"/>
          <w:szCs w:val="18"/>
        </w:rPr>
        <w:t>?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06F83" w:rsidRPr="0029177E" w14:paraId="36F3C716" w14:textId="77777777" w:rsidTr="00F06F83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204651A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1DA751A4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F06F83" w:rsidRPr="0029177E" w14:paraId="22DC4361" w14:textId="77777777" w:rsidTr="00F06F83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41296DE9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D6A5218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, proszę wymienić</w:t>
            </w:r>
            <w:r w:rsidR="002F577C">
              <w:rPr>
                <w:rFonts w:ascii="Tahoma" w:hAnsi="Tahoma" w:cs="Tahoma"/>
                <w:bCs/>
                <w:sz w:val="18"/>
                <w:szCs w:val="18"/>
              </w:rPr>
              <w:t xml:space="preserve"> jakie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14:paraId="7711A000" w14:textId="77777777" w:rsidR="009C5120" w:rsidRDefault="009C5120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7A340FF1" w14:textId="77777777" w:rsidR="009C5120" w:rsidRDefault="009C512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3A5478C7" w14:textId="77777777" w:rsidR="00974231" w:rsidRDefault="00D65C13" w:rsidP="00974231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974231" w:rsidRPr="0097423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5AA373E" w14:textId="77777777" w:rsidR="00D65C13" w:rsidRPr="00974231" w:rsidRDefault="00974231" w:rsidP="00974231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974231">
        <w:rPr>
          <w:rFonts w:ascii="Tahoma" w:hAnsi="Tahoma" w:cs="Tahoma"/>
          <w:b/>
          <w:bCs/>
          <w:sz w:val="20"/>
          <w:szCs w:val="20"/>
        </w:rPr>
        <w:t>(dotyczy wyłącznie systemów: PN-EN ISO 14001:2015; PN-N-18001:2004/ BS OHSAS 18001:2007/ PN-ISO 45001:2018; PN-EN ISO/IEC 27001:2017)</w:t>
      </w:r>
    </w:p>
    <w:p w14:paraId="7E163444" w14:textId="77777777" w:rsidR="00DF75E7" w:rsidRDefault="00260262" w:rsidP="003D1124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>W zależności od certyfikowanego Systemu Zarządzania</w:t>
      </w:r>
      <w:r w:rsidR="00974231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 wypełnić właściwą tabelę. </w:t>
      </w:r>
    </w:p>
    <w:p w14:paraId="34E00060" w14:textId="77777777" w:rsidR="000D2FAF" w:rsidRPr="000D2FAF" w:rsidRDefault="00260262" w:rsidP="000D2FAF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E715C2" w:rsidRPr="0029177E" w14:paraId="62F1C8DB" w14:textId="77777777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B3D77" w14:textId="77777777" w:rsidR="00E715C2" w:rsidRDefault="00260262" w:rsidP="003D1124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</w:t>
            </w:r>
            <w:r w:rsidR="00E715C2">
              <w:rPr>
                <w:rFonts w:ascii="Tahoma" w:hAnsi="Tahoma" w:cs="Tahoma"/>
                <w:b/>
                <w:sz w:val="18"/>
                <w:szCs w:val="18"/>
              </w:rPr>
              <w:t xml:space="preserve">DOTYCZĄCE </w:t>
            </w:r>
            <w:r w:rsidR="00974231" w:rsidRPr="00974231">
              <w:rPr>
                <w:rFonts w:ascii="Tahoma" w:hAnsi="Tahoma" w:cs="Tahoma"/>
                <w:b/>
                <w:sz w:val="18"/>
                <w:szCs w:val="18"/>
              </w:rPr>
              <w:t>PN-N-18001:2004/ BS OHSAS 18001:2007/ PN-ISO 45001:2018</w:t>
            </w:r>
          </w:p>
        </w:tc>
      </w:tr>
      <w:tr w:rsidR="00780A40" w:rsidRPr="0029177E" w14:paraId="0706EAF2" w14:textId="77777777" w:rsidTr="0075647A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7676" w14:textId="77777777"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8534" w14:textId="77777777"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0A40" w:rsidRPr="0029177E" w14:paraId="5B7E030E" w14:textId="77777777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B3B" w14:textId="77777777"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B71" w14:textId="77777777"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80A40" w:rsidRPr="0029177E" w14:paraId="75A3E143" w14:textId="77777777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43C" w14:textId="77777777"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2499" w14:textId="77777777"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D7EB9" w14:paraId="1782D425" w14:textId="77777777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5C5D2" w14:textId="77777777" w:rsidR="008D7EB9" w:rsidRDefault="008D7EB9" w:rsidP="003A04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8D7EB9" w14:paraId="39C1CAB1" w14:textId="77777777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5487" w14:textId="77777777"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4A6" w14:textId="77777777"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8D7EB9" w14:paraId="7414E793" w14:textId="77777777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1D7" w14:textId="77777777"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144" w14:textId="77777777"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780A40" w:rsidRPr="0029177E" w14:paraId="3E9F5E78" w14:textId="77777777" w:rsidTr="00DE1323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E591" w14:textId="77777777" w:rsidR="00780A40" w:rsidRDefault="00780A40" w:rsidP="00780A40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13E7CC90" w14:textId="77777777" w:rsidR="00780A40" w:rsidRPr="001674AB" w:rsidRDefault="00780A40" w:rsidP="00780A40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lokalizacją)</w:t>
            </w:r>
          </w:p>
        </w:tc>
      </w:tr>
      <w:tr w:rsidR="00780A40" w:rsidRPr="0029177E" w14:paraId="6293C026" w14:textId="77777777" w:rsidTr="00633B16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73E" w14:textId="77777777"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DD4AA3C" w14:textId="77777777"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E1323" w14:paraId="709598F3" w14:textId="77777777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686A" w14:textId="77777777" w:rsidR="00670F57" w:rsidRDefault="00C631A8" w:rsidP="0056218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trakcie auditu obecna będzie duża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liczb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firm (pod)wykonawców i ich pracowników, powodująca zwiększenie złożoności lub </w:t>
            </w:r>
            <w:proofErr w:type="spellStart"/>
            <w:r w:rsidR="00DE1323">
              <w:rPr>
                <w:rFonts w:ascii="Tahoma" w:hAnsi="Tahoma" w:cs="Tahoma"/>
                <w:bCs/>
                <w:sz w:val="18"/>
                <w:szCs w:val="18"/>
              </w:rPr>
              <w:t>ryzyk</w:t>
            </w:r>
            <w:proofErr w:type="spellEnd"/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dla BHP (np. okresowe wyłączenia lub przestoje technologiczne rafinerii, zakładów chemicznych, hut stali i innych dużych kompleksów przemysłowych)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?</w:t>
            </w:r>
            <w:r w:rsidR="00670F5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0F57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(jeżeli tak, to proszę </w:t>
            </w:r>
            <w:r w:rsidR="00562188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podać </w:t>
            </w:r>
            <w:r w:rsidR="00E97ACB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ilość tych firm wraz z ilością</w:t>
            </w:r>
            <w:r w:rsidR="00562188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ich pracowników</w:t>
            </w:r>
            <w:r w:rsidR="00E97ACB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 </w:t>
            </w:r>
            <w:r w:rsidR="00670F57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oraz określić </w:t>
            </w:r>
            <w:r w:rsidR="00562188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jakie czynności realizują</w:t>
            </w:r>
            <w:r w:rsidR="0048107F"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DE1323" w14:paraId="24D660F9" w14:textId="77777777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9871" w14:textId="77777777"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BC3" w14:textId="77777777"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DE1323" w14:paraId="121D86C9" w14:textId="77777777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EEB9" w14:textId="77777777"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6E0" w14:textId="77777777"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1363B8" w:rsidRPr="00974231" w14:paraId="548EB2F4" w14:textId="77777777" w:rsidTr="00974231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88478" w14:textId="77777777" w:rsidR="001363B8" w:rsidRPr="00974231" w:rsidRDefault="00974231" w:rsidP="00633B16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75647A" w14:paraId="6764E5F0" w14:textId="77777777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1FCC" w14:textId="77777777" w:rsidR="0075647A" w:rsidRPr="009A1382" w:rsidRDefault="0075647A" w:rsidP="00633B16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90D3" w14:textId="77777777" w:rsidR="0075647A" w:rsidRPr="00A545FC" w:rsidRDefault="009A1382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="001363B8" w:rsidRPr="00A545FC">
              <w:rPr>
                <w:rFonts w:ascii="Tahoma" w:hAnsi="Tahoma" w:cs="Tahoma"/>
                <w:bCs/>
                <w:sz w:val="18"/>
                <w:szCs w:val="18"/>
              </w:rPr>
              <w:t>ypadkowość oraz zapadalność na choroby zawodowe w Państwa Organizacji jest wyższa od średniej dla danego sektora działalności gospodarczej</w:t>
            </w:r>
          </w:p>
        </w:tc>
      </w:tr>
      <w:tr w:rsidR="0075647A" w14:paraId="37DDFF05" w14:textId="77777777" w:rsidTr="009A1382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61416" w14:textId="77777777" w:rsidR="0075647A" w:rsidRPr="009A1382" w:rsidRDefault="0075647A" w:rsidP="0075647A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590C" w14:textId="77777777" w:rsidR="0075647A" w:rsidRPr="00A545FC" w:rsidRDefault="009A1382" w:rsidP="0075647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osób postronnych na terenie Organizacji (np. szpitale, szkoły, lotniska, porty, dworce kolejowe, transport publiczny)</w:t>
            </w:r>
          </w:p>
        </w:tc>
      </w:tr>
      <w:tr w:rsidR="009A1382" w14:paraId="70FFF5EF" w14:textId="77777777" w:rsidTr="009A1382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D3E9A" w14:textId="77777777" w:rsidR="009A1382" w:rsidRPr="009A1382" w:rsidRDefault="009A1382" w:rsidP="0075647A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8756" w14:textId="77777777" w:rsidR="009A1382" w:rsidRPr="00A545FC" w:rsidRDefault="009A1382" w:rsidP="0075647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Postępowanie prawne przeciwko Organizacji w sprawie dotyczącej BHP</w:t>
            </w:r>
          </w:p>
        </w:tc>
      </w:tr>
      <w:tr w:rsidR="009A1382" w14:paraId="158491DE" w14:textId="77777777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D03B" w14:textId="77777777" w:rsidR="009A1382" w:rsidRPr="009A1382" w:rsidRDefault="009A1382" w:rsidP="0075647A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2B65" w14:textId="77777777" w:rsidR="009A1382" w:rsidRPr="00A545FC" w:rsidRDefault="009A1382" w:rsidP="0075647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niebezpiecznych substancji w ilościach narażających zakład na ryzyko poważnych awarii przemysłowych</w:t>
            </w:r>
          </w:p>
        </w:tc>
      </w:tr>
    </w:tbl>
    <w:p w14:paraId="19DCB2C4" w14:textId="77777777" w:rsidR="00E715C2" w:rsidRDefault="00E715C2" w:rsidP="00697E70">
      <w:pPr>
        <w:pStyle w:val="NormalnyWeb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E715C2" w:rsidRPr="0029177E" w14:paraId="42EA1B1A" w14:textId="77777777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B6C2" w14:textId="77777777" w:rsidR="00E715C2" w:rsidRPr="00E715C2" w:rsidRDefault="00260262" w:rsidP="00E715C2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="00E715C2"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</w:t>
            </w:r>
            <w:r w:rsidR="00974231">
              <w:t xml:space="preserve"> </w:t>
            </w:r>
            <w:r w:rsidR="00974231" w:rsidRPr="00974231">
              <w:rPr>
                <w:rFonts w:ascii="Tahoma" w:hAnsi="Tahoma" w:cs="Tahoma"/>
                <w:b/>
                <w:bCs/>
                <w:sz w:val="18"/>
                <w:szCs w:val="18"/>
              </w:rPr>
              <w:t>PN-EN ISO 14001:2015</w:t>
            </w:r>
          </w:p>
        </w:tc>
      </w:tr>
      <w:tr w:rsidR="00E715C2" w:rsidRPr="001A4667" w14:paraId="42E9C47B" w14:textId="7777777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A21" w14:textId="77777777"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14:paraId="6E401AFA" w14:textId="77777777"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49A" w14:textId="77777777" w:rsidR="00E715C2" w:rsidRPr="00577500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5C2" w:rsidRPr="001A4667" w14:paraId="5F8953D3" w14:textId="7777777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90A" w14:textId="77777777"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FCC0" w14:textId="77777777"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51386C" w:rsidRPr="001A4667" w14:paraId="681360B7" w14:textId="77777777" w:rsidTr="00974231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1AC15" w14:textId="77777777" w:rsidR="0051386C" w:rsidRPr="00974231" w:rsidRDefault="00974231" w:rsidP="00AA3853">
            <w:pPr>
              <w:rPr>
                <w:rFonts w:ascii="Tahoma" w:hAnsi="Tahoma" w:cs="Tahoma"/>
                <w:sz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E715C2" w:rsidRPr="00386028" w14:paraId="61808C8E" w14:textId="77777777" w:rsidTr="009A1382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A6F" w14:textId="77777777" w:rsidR="00E715C2" w:rsidRPr="00EC5A01" w:rsidRDefault="00E715C2" w:rsidP="00E715C2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6B21" w14:textId="77777777" w:rsidR="00E715C2" w:rsidRPr="00A545FC" w:rsidRDefault="001363B8" w:rsidP="00E715C2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W</w:t>
            </w:r>
            <w:r w:rsidR="00EC5A01" w:rsidRPr="00A545FC">
              <w:rPr>
                <w:rFonts w:ascii="Tahoma" w:hAnsi="Tahoma" w:cs="Tahoma"/>
                <w:sz w:val="18"/>
              </w:rPr>
              <w:t>iększa wrażliwość narażonego środowiska w porównaniu z typowymi lokalizacjami w sektorze przemysłu</w:t>
            </w:r>
            <w:r w:rsidRPr="00A545FC">
              <w:rPr>
                <w:rFonts w:ascii="Tahoma" w:hAnsi="Tahoma" w:cs="Tahoma"/>
                <w:sz w:val="18"/>
              </w:rPr>
              <w:t>.</w:t>
            </w:r>
          </w:p>
        </w:tc>
      </w:tr>
      <w:tr w:rsidR="00E715C2" w:rsidRPr="00386028" w14:paraId="4B739FD3" w14:textId="77777777" w:rsidTr="009A1382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0CF0" w14:textId="77777777" w:rsidR="00E715C2" w:rsidRPr="00EC5A01" w:rsidRDefault="00E715C2" w:rsidP="00E715C2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157F" w14:textId="77777777" w:rsidR="00E715C2" w:rsidRPr="00A545FC" w:rsidRDefault="001363B8" w:rsidP="00E715C2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D</w:t>
            </w:r>
            <w:r w:rsidR="00EC5A01" w:rsidRPr="00A545FC">
              <w:rPr>
                <w:rFonts w:ascii="Tahoma" w:hAnsi="Tahoma" w:cs="Tahoma"/>
                <w:sz w:val="18"/>
              </w:rPr>
              <w:t>odatkowe lub nadzwyczajne aspekty środowiskowe lub uwarunkowania określone przepisami w sektorze</w:t>
            </w:r>
            <w:r w:rsidRPr="00A545FC">
              <w:rPr>
                <w:rFonts w:ascii="Tahoma" w:hAnsi="Tahoma" w:cs="Tahoma"/>
                <w:sz w:val="18"/>
              </w:rPr>
              <w:t>.</w:t>
            </w:r>
          </w:p>
        </w:tc>
      </w:tr>
      <w:tr w:rsidR="00E715C2" w:rsidRPr="00386028" w14:paraId="2F94B88D" w14:textId="77777777" w:rsidTr="009A138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30B4" w14:textId="77777777" w:rsidR="00E715C2" w:rsidRPr="00EC5A01" w:rsidRDefault="00E715C2" w:rsidP="00E715C2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3511" w14:textId="77777777" w:rsidR="00E715C2" w:rsidRPr="00A545FC" w:rsidRDefault="001363B8" w:rsidP="00E715C2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R</w:t>
            </w:r>
            <w:r w:rsidR="00EC5A01" w:rsidRPr="00A545FC">
              <w:rPr>
                <w:rFonts w:ascii="Tahoma" w:hAnsi="Tahoma" w:cs="Tahoma"/>
                <w:sz w:val="18"/>
              </w:rPr>
              <w:t>yzyko wypadków środowiskowych i wpływu na środowisko występujące lub mogące wystąpić w konsekwencji incydentów, wypadków i potencjalnych sytuacji awaryjnych, wcześniejsze problemy środowiskowe, do których przyczyniła się organizacja</w:t>
            </w:r>
            <w:r w:rsidRPr="00A545FC">
              <w:rPr>
                <w:rFonts w:ascii="Tahoma" w:hAnsi="Tahoma" w:cs="Tahoma"/>
                <w:sz w:val="18"/>
              </w:rPr>
              <w:t>.</w:t>
            </w:r>
          </w:p>
        </w:tc>
      </w:tr>
    </w:tbl>
    <w:p w14:paraId="7778B7DC" w14:textId="77777777" w:rsidR="00066D65" w:rsidRDefault="00066D65"/>
    <w:p w14:paraId="6D326D6D" w14:textId="77777777" w:rsidR="00066D65" w:rsidRDefault="00066D6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24B9D" w:rsidRPr="0074576F" w14:paraId="196B0142" w14:textId="77777777" w:rsidTr="008E5B88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29CEE33" w14:textId="77777777" w:rsidR="00F24B9D" w:rsidRPr="0074576F" w:rsidRDefault="00260262" w:rsidP="00B41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F24B9D" w:rsidRPr="0074576F">
              <w:rPr>
                <w:rFonts w:ascii="Tahoma" w:hAnsi="Tahoma" w:cs="Tahoma"/>
                <w:b/>
                <w:sz w:val="18"/>
                <w:szCs w:val="18"/>
              </w:rPr>
              <w:t xml:space="preserve">DOTYCZĄCE </w:t>
            </w:r>
            <w:r w:rsidR="00974231" w:rsidRPr="00974231">
              <w:rPr>
                <w:rFonts w:ascii="Tahoma" w:hAnsi="Tahoma" w:cs="Tahoma"/>
                <w:b/>
                <w:sz w:val="18"/>
                <w:szCs w:val="18"/>
              </w:rPr>
              <w:t>PN-EN ISO/IEC 27001:2017</w:t>
            </w:r>
          </w:p>
        </w:tc>
      </w:tr>
      <w:tr w:rsidR="009900D8" w:rsidRPr="0074576F" w14:paraId="1E55EBF3" w14:textId="77777777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91BF594" w14:textId="77777777" w:rsidR="009900D8" w:rsidRPr="0074576F" w:rsidRDefault="00C631A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 w:rsidR="009900D8">
              <w:rPr>
                <w:rFonts w:ascii="Tahoma" w:hAnsi="Tahoma" w:cs="Tahoma"/>
                <w:sz w:val="18"/>
                <w:szCs w:val="18"/>
              </w:rPr>
              <w:t>ISMS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0A8F5E0" w14:textId="77777777"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CED544F" w14:textId="77777777"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7C854E8" w14:textId="77777777"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B6E378E" w14:textId="77777777"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00D8" w:rsidRPr="0074576F" w14:paraId="2883BAF5" w14:textId="77777777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614986F1" w14:textId="77777777" w:rsidR="009900D8" w:rsidRPr="0074576F" w:rsidRDefault="00C631A8" w:rsidP="00990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>
              <w:rPr>
                <w:rFonts w:ascii="Tahoma" w:hAnsi="Tahoma" w:cs="Tahoma"/>
                <w:sz w:val="18"/>
                <w:szCs w:val="18"/>
              </w:rPr>
              <w:t>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CCAB832" w14:textId="77777777"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8093E89" w14:textId="77777777"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5B10EF2" w14:textId="77777777"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4973973" w14:textId="77777777"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5B88" w:rsidRPr="0074576F" w14:paraId="4DF8264F" w14:textId="77777777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60A81C19" w14:textId="77777777" w:rsidR="008E5B88" w:rsidRDefault="008E5B88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2D653A">
              <w:rPr>
                <w:rFonts w:ascii="Tahoma" w:hAnsi="Tahoma" w:cs="Tahoma"/>
                <w:sz w:val="18"/>
                <w:szCs w:val="18"/>
              </w:rPr>
              <w:t xml:space="preserve">i numer </w:t>
            </w:r>
            <w:r w:rsidR="00C47CEF">
              <w:rPr>
                <w:rFonts w:ascii="Tahoma" w:hAnsi="Tahoma" w:cs="Tahoma"/>
                <w:sz w:val="18"/>
                <w:szCs w:val="18"/>
              </w:rPr>
              <w:t xml:space="preserve">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C4AD5C8" w14:textId="77777777" w:rsidR="008E5B88" w:rsidRDefault="008E5B88" w:rsidP="0074576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605FB" w:rsidRPr="0074576F" w14:paraId="65775164" w14:textId="77777777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3E27792" w14:textId="77777777" w:rsidR="00A605FB" w:rsidRDefault="00A605FB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6211F1D5" w14:textId="77777777" w:rsidR="00A605FB" w:rsidRDefault="00A605FB" w:rsidP="0074576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0838F6" w14:paraId="147B4E05" w14:textId="77777777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D7A6171" w14:textId="77777777" w:rsidR="009900D8" w:rsidRPr="000838F6" w:rsidRDefault="009900D8" w:rsidP="00C726A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AF8E60C" w14:textId="77777777"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99E2477" w14:textId="77777777"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2E9B55B" w14:textId="77777777"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ADF52E0" w14:textId="77777777"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14:paraId="754BE3A0" w14:textId="77777777" w:rsidTr="009900D8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596CC5FE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działają w ramach tego samego ISMS, który jest centralnie administrowany 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auditowany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CF4999C" w14:textId="77777777"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EB5C493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E42F924" w14:textId="77777777"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A5CCDB2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14:paraId="0E89FB5F" w14:textId="77777777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B6879A4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20F86FB" w14:textId="77777777"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8BA3581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AA38C79" w14:textId="77777777"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F50EC66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14:paraId="629B82AB" w14:textId="77777777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5E7D17CB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006AE00" w14:textId="77777777"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B4DF504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8BD6B15" w14:textId="77777777"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5C1B077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14:paraId="4156B2E6" w14:textId="77777777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2F0D83B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CA3F771" w14:textId="77777777"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958AA1A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0982A88D" w14:textId="77777777"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488DB6C" w14:textId="77777777"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4270" w:rsidRPr="00B35284" w14:paraId="1CBFEF86" w14:textId="77777777" w:rsidTr="008E5B8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619F45A" w14:textId="77777777" w:rsidR="00F44270" w:rsidRPr="00B35284" w:rsidRDefault="00F44270" w:rsidP="00B3528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: ………..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</w:p>
        </w:tc>
      </w:tr>
      <w:tr w:rsidR="008E5B88" w:rsidRPr="00B35284" w14:paraId="6B4F9983" w14:textId="77777777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A549E75" w14:textId="77777777" w:rsidR="008E5B88" w:rsidRDefault="008E5B88" w:rsidP="00BA47AD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E5B88" w:rsidRPr="00B35284" w14:paraId="767BF675" w14:textId="77777777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7C11A78" w14:textId="77777777"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6214C60" w14:textId="77777777"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8E5B88" w:rsidRPr="00B35284" w14:paraId="3817AF8B" w14:textId="77777777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0CAAE2D0" w14:textId="77777777"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2CC063B" w14:textId="77777777"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8E5B88" w:rsidRPr="00B35284" w14:paraId="2EE1B6CE" w14:textId="77777777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7FB6447B" w14:textId="77777777"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E6E0C7C" w14:textId="77777777"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84558C" w:rsidRPr="00B35284" w14:paraId="348C9568" w14:textId="77777777" w:rsidTr="008E5B88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242EDACC" w14:textId="77777777" w:rsidR="0084558C" w:rsidRDefault="0084558C" w:rsidP="0040572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333" w:rsidRPr="0074576F" w14:paraId="64CAD021" w14:textId="77777777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04C93B2" w14:textId="77777777" w:rsidR="00B66333" w:rsidRPr="00F44270" w:rsidRDefault="00C317AF" w:rsidP="00B66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B66333" w:rsidRPr="0074576F" w14:paraId="1828D7A3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539F723B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6EE1F05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B66333" w:rsidRPr="0074576F" w14:paraId="1CDBCD73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1E5535D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5BC1E1C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B66333" w:rsidRPr="0074576F" w14:paraId="0E8B6AB6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37656DE0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934ED96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B66333" w:rsidRPr="0074576F" w14:paraId="58CFAB70" w14:textId="77777777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5898C14" w14:textId="77777777"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B66333" w:rsidRPr="0074576F" w14:paraId="378572F9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31F0CF2A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E48522D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 w:rsidR="00C631A8"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B66333" w:rsidRPr="0074576F" w14:paraId="1F1A3DDA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15988038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67B9BF2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B66333" w:rsidRPr="0074576F" w14:paraId="351F0470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4CC38ABE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4AE7DDC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B66333" w:rsidRPr="0074576F" w14:paraId="72CEC43F" w14:textId="77777777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1FA1A47" w14:textId="77777777"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B66333" w:rsidRPr="0074576F" w14:paraId="67CD8CA9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014B9669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BD5E561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 w:rsidR="00C631A8"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B66333" w:rsidRPr="0074576F" w14:paraId="16EF0531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539A0D34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7F96D9D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B66333" w:rsidRPr="0074576F" w14:paraId="61B26B97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AA6E484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F99933E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B66333" w:rsidRPr="0074576F" w14:paraId="02AB4042" w14:textId="77777777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4D6774B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B66333" w:rsidRPr="0074576F" w14:paraId="5AD68CC6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ECCC671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0E5CC2D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B66333" w:rsidRPr="0074576F" w14:paraId="55E775F5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3E36B22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691E412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B66333" w:rsidRPr="0074576F" w14:paraId="671189C8" w14:textId="77777777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BA515BE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73FD66A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B66333" w:rsidRPr="0074576F" w14:paraId="6BF46719" w14:textId="77777777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6DF9F71" w14:textId="77777777"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B66333" w:rsidRPr="0074576F" w14:paraId="28CF235E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1A241B00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62C9EA5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B66333" w:rsidRPr="0074576F" w14:paraId="183310D3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2D8C97B4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5A4A3F8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B66333" w:rsidRPr="0074576F" w14:paraId="5EAD0863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7A193D2D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54CCEF9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B66333" w:rsidRPr="0074576F" w14:paraId="1F4A90BD" w14:textId="77777777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F27A751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B66333" w:rsidRPr="0074576F" w14:paraId="1A894543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A9F72FD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20AFC99" w14:textId="77777777" w:rsidR="00B66333" w:rsidRPr="0074576F" w:rsidRDefault="00C631A8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B66333" w:rsidRPr="0074576F" w14:paraId="06B50664" w14:textId="77777777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1F32E05A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DD59B55" w14:textId="77777777"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 w:rsidR="00C631A8"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B66333" w:rsidRPr="0074576F" w14:paraId="4E147A7D" w14:textId="77777777" w:rsidTr="007C1C34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DD34" w14:textId="77777777"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FA8A" w14:textId="77777777" w:rsidR="00B66333" w:rsidRPr="0074576F" w:rsidRDefault="00B66333" w:rsidP="00C631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 w:rsidR="00C631A8"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14:paraId="02ABFF15" w14:textId="77777777" w:rsidR="00154935" w:rsidRDefault="00154935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1B656ACC" w14:textId="77777777" w:rsidR="00154935" w:rsidRDefault="00154935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1CBEE75C" w14:textId="77777777"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14:paraId="62BE7755" w14:textId="77777777"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14:paraId="170B7CDD" w14:textId="77777777" w:rsidTr="00EB0F02">
        <w:trPr>
          <w:trHeight w:hRule="exact" w:val="397"/>
        </w:trPr>
        <w:tc>
          <w:tcPr>
            <w:tcW w:w="5216" w:type="dxa"/>
            <w:vAlign w:val="center"/>
          </w:tcPr>
          <w:p w14:paraId="3FF4D996" w14:textId="77777777"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14:paraId="2F4C23F0" w14:textId="77777777"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14:paraId="5206AD86" w14:textId="77777777" w:rsidTr="00EB0F02">
        <w:trPr>
          <w:trHeight w:hRule="exact" w:val="693"/>
        </w:trPr>
        <w:tc>
          <w:tcPr>
            <w:tcW w:w="5216" w:type="dxa"/>
            <w:vAlign w:val="center"/>
          </w:tcPr>
          <w:p w14:paraId="2EC1F97C" w14:textId="77777777" w:rsidR="00D65C13" w:rsidRPr="003345F7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14:paraId="628CE3A9" w14:textId="77777777" w:rsidR="00D65C13" w:rsidRPr="0029177E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14:paraId="653BD36E" w14:textId="77777777" w:rsidR="00043F93" w:rsidRDefault="00043F93"/>
    <w:p w14:paraId="432B166D" w14:textId="77777777" w:rsidR="00FF2912" w:rsidRDefault="00FF2912"/>
    <w:p w14:paraId="670829EA" w14:textId="77777777" w:rsidR="00FF2912" w:rsidRDefault="00FF2912"/>
    <w:p w14:paraId="3F3CD970" w14:textId="77777777"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14:paraId="1C6E78F4" w14:textId="77777777"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14:paraId="5522E542" w14:textId="77777777" w:rsidR="00C44B97" w:rsidRDefault="00C44B97">
      <w:r>
        <w:br w:type="page"/>
      </w:r>
    </w:p>
    <w:p w14:paraId="36C1ECCB" w14:textId="77777777" w:rsidR="003D1124" w:rsidRDefault="00FF2912" w:rsidP="009C5120">
      <w:pPr>
        <w:pStyle w:val="NormalnyWeb"/>
        <w:keepNext/>
        <w:spacing w:before="0" w:beforeAutospacing="0" w:after="24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14:paraId="48A5FD17" w14:textId="77777777" w:rsidR="003D1124" w:rsidRPr="003B1C28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6"/>
          <w:szCs w:val="6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52"/>
        <w:gridCol w:w="5096"/>
      </w:tblGrid>
      <w:tr w:rsidR="007951B1" w:rsidRPr="00281B2C" w14:paraId="055B9994" w14:textId="77777777" w:rsidTr="00F06F83">
        <w:trPr>
          <w:trHeight w:val="109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30ED" w14:textId="77777777"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415"/>
              <w:gridCol w:w="709"/>
              <w:gridCol w:w="567"/>
              <w:gridCol w:w="1830"/>
            </w:tblGrid>
            <w:tr w:rsidR="000009CE" w:rsidRPr="00CE4580" w14:paraId="276406A1" w14:textId="77777777" w:rsidTr="002F577C">
              <w:trPr>
                <w:trHeight w:val="205"/>
              </w:trPr>
              <w:tc>
                <w:tcPr>
                  <w:tcW w:w="6651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3C0B83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367A75E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8C7A0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14:paraId="3A31E67C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0009CE" w:rsidRPr="00CE4580" w14:paraId="48EA32EC" w14:textId="77777777" w:rsidTr="002F577C">
              <w:trPr>
                <w:trHeight w:val="46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35F1153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132" w:firstLine="132"/>
                    <w:rPr>
                      <w:rFonts w:ascii="Tahoma" w:hAnsi="Tahoma" w:cs="Tahoma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312877E4" w14:textId="77777777" w:rsidR="000009CE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nformacje dotyczące wnioskującej Organizacji i jej systemu zarządzania są wystarczające do </w:t>
                  </w:r>
                </w:p>
                <w:p w14:paraId="788C3E6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przeprowadzenia procesu certyfikacji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4276FE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DBC113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88A9E5E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7714B5AA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BB0591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175744B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-111" w:firstLine="202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ymagania certyfikacyjne zostały dostarczone wnioskującej Organizacji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9F2F2A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53948F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770C03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2DDFA7C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708A2E25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0193728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szelkie różnice w rozumieniu zagadnień pomiędzy ISOCERT, a wnioskująca Organizacją zostały rozwiązane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65BAC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BBDF9A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97E06F7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5947A649" w14:textId="77777777" w:rsidTr="002F577C">
              <w:trPr>
                <w:trHeight w:val="363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8DF4F3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9EE1D70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EC1739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43AEC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944C80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EA748C2" w14:textId="77777777" w:rsidTr="002F577C">
              <w:trPr>
                <w:trHeight w:val="733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CC32BE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5678915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Organizacji, czas potrzebny do przeprowadzenia auditu oraz wszelkie inne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elementy wpływające na działalność certyfikacyjną (język, warunki bezpieczeństwa, zagrożenia bezstronności itp.)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A6C8E9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1A65A5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5E3C91D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9F118C" w14:textId="77777777" w:rsidR="000009CE" w:rsidRDefault="008C68E5" w:rsidP="003B1C28">
            <w:pPr>
              <w:pStyle w:val="NormalnyWeb"/>
              <w:spacing w:after="0" w:afterAutospacing="0"/>
              <w:ind w:right="45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ANALIZA DODATKOWYCH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INFORMACJ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(np.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informacje dostarczone w postaci dodatkowych</w:t>
            </w:r>
            <w:r w:rsidR="003B1C28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dokume</w:t>
            </w:r>
            <w:r w:rsidR="001E1432">
              <w:rPr>
                <w:rFonts w:ascii="Tahoma" w:hAnsi="Tahoma" w:cs="Tahoma"/>
                <w:bCs/>
                <w:i/>
                <w:sz w:val="16"/>
                <w:szCs w:val="16"/>
              </w:rPr>
              <w:t>ntów mających wpływ na przegląd wniosku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, które nie zostały zawarte w treści wniosku)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0009CE" w:rsidRPr="00CE4580" w14:paraId="1E33D379" w14:textId="77777777" w:rsidTr="002F577C">
              <w:trPr>
                <w:trHeight w:val="536"/>
              </w:trPr>
              <w:tc>
                <w:tcPr>
                  <w:tcW w:w="9668" w:type="dxa"/>
                  <w:shd w:val="clear" w:color="auto" w:fill="auto"/>
                  <w:vAlign w:val="center"/>
                </w:tcPr>
                <w:p w14:paraId="2B70DDE2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23FCFF85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3BE368AF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221" w:firstLine="142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454490E3" w14:textId="77777777" w:rsidR="000009CE" w:rsidRDefault="000009CE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773CB0" w14:textId="77777777"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9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F06F83" w:rsidRPr="004574F1" w14:paraId="7ABA76BA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63601F2D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98E945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39F9CB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30D92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07A97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FD6DE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6E4D4C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1984BA7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9B2700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D3402F8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62A10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C7BD6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2474F7D6" w14:textId="77777777" w:rsidTr="00F06F83">
              <w:trPr>
                <w:trHeight w:val="381"/>
              </w:trPr>
              <w:tc>
                <w:tcPr>
                  <w:tcW w:w="738" w:type="dxa"/>
                  <w:shd w:val="clear" w:color="auto" w:fill="auto"/>
                </w:tcPr>
                <w:p w14:paraId="5E69BB0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37CB8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882D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37DCB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D1C671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AC108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50230C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0153AA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78BB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B6DC6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3159D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5171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</w:tr>
            <w:tr w:rsidR="00F06F83" w:rsidRPr="004574F1" w14:paraId="458FCAAC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3654843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600F2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327D0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6F4177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341B0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2FE82C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EB3FC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3FB172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2B3124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AD1C8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CF7374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10C62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</w:tr>
            <w:tr w:rsidR="000009CE" w:rsidRPr="004574F1" w14:paraId="3C2F6C1B" w14:textId="77777777" w:rsidTr="000009CE">
              <w:trPr>
                <w:trHeight w:val="303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5EFAE8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CC68A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D6B3D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F1B26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815002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E70FF9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4961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5CCCF4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531BE2" w14:textId="77777777" w:rsidR="00F06F83" w:rsidRDefault="00F06F8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6158EF" w14:textId="77777777"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"/>
              <w:gridCol w:w="713"/>
              <w:gridCol w:w="709"/>
              <w:gridCol w:w="708"/>
              <w:gridCol w:w="709"/>
              <w:gridCol w:w="709"/>
              <w:gridCol w:w="709"/>
              <w:gridCol w:w="704"/>
              <w:gridCol w:w="851"/>
              <w:gridCol w:w="709"/>
              <w:gridCol w:w="708"/>
              <w:gridCol w:w="709"/>
              <w:gridCol w:w="996"/>
            </w:tblGrid>
            <w:tr w:rsidR="00F06F83" w:rsidRPr="004574F1" w14:paraId="0D567923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369DACA2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9F48B3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58E421C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D8AE053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3CC93D1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4F6D39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41E1BA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218419F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79A23B7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F58EABE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132248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BB0675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97A8BE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0275021E" w14:textId="77777777" w:rsidTr="000009CE">
              <w:trPr>
                <w:trHeight w:val="381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4971E11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30D63E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39BE3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2A72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29FD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89CD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AE9F86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382A8CA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62CC9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0509D1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FA7776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9DD5B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01D633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</w:tr>
            <w:tr w:rsidR="000009CE" w:rsidRPr="004574F1" w14:paraId="2E16AA69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5DDEDC0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9AC5B1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304C3C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BE99ECB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7DBB78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8DCFD3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16A9456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0C99A6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3568A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8FD1647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C7770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08ECEC4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19F0F3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0009CE" w:rsidRPr="004574F1" w14:paraId="21EF7C14" w14:textId="77777777" w:rsidTr="000009CE">
              <w:trPr>
                <w:trHeight w:val="301"/>
              </w:trPr>
              <w:tc>
                <w:tcPr>
                  <w:tcW w:w="731" w:type="dxa"/>
                  <w:shd w:val="clear" w:color="auto" w:fill="auto"/>
                </w:tcPr>
                <w:p w14:paraId="36944F4B" w14:textId="77777777" w:rsidR="000009CE" w:rsidRPr="004574F1" w:rsidRDefault="000009CE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</w:tcPr>
                <w:p w14:paraId="72B2BF38" w14:textId="77777777" w:rsidR="000009CE" w:rsidRPr="004574F1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8221" w:type="dxa"/>
                  <w:gridSpan w:val="11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E5EB26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77D07F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86920C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obszar BHP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, OHSAS, OHS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708"/>
            </w:tblGrid>
            <w:tr w:rsidR="00F06F83" w:rsidRPr="004574F1" w14:paraId="753F4BFA" w14:textId="77777777" w:rsidTr="00F06F83">
              <w:trPr>
                <w:trHeight w:val="366"/>
              </w:trPr>
              <w:tc>
                <w:tcPr>
                  <w:tcW w:w="596" w:type="dxa"/>
                  <w:shd w:val="clear" w:color="auto" w:fill="auto"/>
                </w:tcPr>
                <w:p w14:paraId="4B9D9E37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8CB853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C34629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867540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0EA4A5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F3890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BB9D86E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0F85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734B9C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C74D9A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F8C5A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C3F7D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708520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</w:tr>
          </w:tbl>
          <w:p w14:paraId="18529E93" w14:textId="77777777"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7641"/>
            </w:tblGrid>
            <w:tr w:rsidR="007D68A1" w:rsidRPr="00CE4580" w14:paraId="02C8A183" w14:textId="77777777" w:rsidTr="000009CE">
              <w:trPr>
                <w:trHeight w:val="536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349A1E7B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902D8D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641" w:type="dxa"/>
                  <w:shd w:val="clear" w:color="auto" w:fill="auto"/>
                  <w:vAlign w:val="center"/>
                </w:tcPr>
                <w:p w14:paraId="11303E09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5E8C194" w14:textId="77777777"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57444E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07E42048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14:paraId="55B7299F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14:paraId="6EC48CD4" w14:textId="77777777"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14:paraId="4036F5FB" w14:textId="77777777" w:rsidTr="003B1C28">
        <w:trPr>
          <w:trHeight w:val="740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F8049" w14:textId="77777777" w:rsidR="00EB5D7D" w:rsidRPr="00FA35E2" w:rsidRDefault="003B1C28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BA7CA5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8928DE" w14:textId="77777777"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F196E7" w14:textId="77777777"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14:paraId="178784C3" w14:textId="77777777" w:rsidR="00D25207" w:rsidRDefault="00D25207" w:rsidP="003B1C28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9"/>
      <w:footerReference w:type="default" r:id="rId10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7D72" w14:textId="77777777" w:rsidR="00710BEE" w:rsidRDefault="00710BEE" w:rsidP="00B30271">
      <w:r>
        <w:separator/>
      </w:r>
    </w:p>
  </w:endnote>
  <w:endnote w:type="continuationSeparator" w:id="0">
    <w:p w14:paraId="61236DA0" w14:textId="77777777" w:rsidR="00710BEE" w:rsidRDefault="00710BEE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A026" w14:textId="7B8C625B" w:rsidR="00A545FC" w:rsidRPr="00695FDB" w:rsidRDefault="00A545FC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>SOCERT s</w:t>
    </w:r>
    <w:r w:rsidRPr="00695FDB">
      <w:rPr>
        <w:sz w:val="16"/>
        <w:szCs w:val="16"/>
      </w:rPr>
      <w:t>p. z o.o.</w:t>
    </w:r>
    <w:r>
      <w:rPr>
        <w:sz w:val="16"/>
        <w:szCs w:val="16"/>
      </w:rPr>
      <w:t xml:space="preserve"> sp. k., </w:t>
    </w:r>
    <w:r w:rsidRPr="00695FDB">
      <w:rPr>
        <w:sz w:val="16"/>
        <w:szCs w:val="16"/>
      </w:rPr>
      <w:t>5</w:t>
    </w:r>
    <w:r>
      <w:rPr>
        <w:sz w:val="16"/>
        <w:szCs w:val="16"/>
      </w:rPr>
      <w:t>3-656</w:t>
    </w:r>
    <w:r w:rsidRPr="00695FDB">
      <w:rPr>
        <w:sz w:val="16"/>
        <w:szCs w:val="16"/>
      </w:rPr>
      <w:t xml:space="preserve"> Wrocław, ul. </w:t>
    </w:r>
    <w:r>
      <w:rPr>
        <w:sz w:val="16"/>
        <w:szCs w:val="16"/>
      </w:rPr>
      <w:t>Rysia 1a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11C7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711C7F">
      <w:fldChar w:fldCharType="begin"/>
    </w:r>
    <w:r w:rsidR="00711C7F">
      <w:instrText xml:space="preserve"> SECTIONPAGES  \* Arabic  \* MERGEFORMAT </w:instrText>
    </w:r>
    <w:r w:rsidR="00711C7F">
      <w:fldChar w:fldCharType="separate"/>
    </w:r>
    <w:r w:rsidR="00711C7F" w:rsidRPr="00711C7F">
      <w:rPr>
        <w:noProof/>
        <w:sz w:val="16"/>
        <w:szCs w:val="16"/>
      </w:rPr>
      <w:t>10</w:t>
    </w:r>
    <w:r w:rsidR="00711C7F">
      <w:rPr>
        <w:noProof/>
        <w:sz w:val="16"/>
        <w:szCs w:val="16"/>
      </w:rPr>
      <w:fldChar w:fldCharType="end"/>
    </w:r>
    <w:r>
      <w:rPr>
        <w:sz w:val="16"/>
        <w:szCs w:val="16"/>
      </w:rPr>
      <w:t>)</w:t>
    </w:r>
  </w:p>
  <w:p w14:paraId="780EACD7" w14:textId="77777777" w:rsidR="00A545FC" w:rsidRPr="00CB5BD4" w:rsidRDefault="00A545FC" w:rsidP="005046E9">
    <w:pPr>
      <w:pStyle w:val="Stopka"/>
      <w:rPr>
        <w:sz w:val="16"/>
        <w:szCs w:val="16"/>
      </w:rPr>
    </w:pPr>
    <w:r>
      <w:rPr>
        <w:sz w:val="16"/>
        <w:szCs w:val="16"/>
      </w:rPr>
      <w:t>F1-P-10_Wniosek</w:t>
    </w:r>
    <w:r w:rsidRPr="00F753EE">
      <w:rPr>
        <w:sz w:val="16"/>
        <w:szCs w:val="16"/>
      </w:rPr>
      <w:t xml:space="preserve">;  wydanie: </w:t>
    </w:r>
    <w:r>
      <w:rPr>
        <w:sz w:val="16"/>
        <w:szCs w:val="16"/>
      </w:rPr>
      <w:t>2-2019</w:t>
    </w:r>
    <w:r w:rsidRPr="00F753EE">
      <w:rPr>
        <w:sz w:val="16"/>
        <w:szCs w:val="16"/>
      </w:rPr>
      <w:t xml:space="preserve"> ; data wydania: </w:t>
    </w:r>
    <w:r>
      <w:rPr>
        <w:sz w:val="16"/>
        <w:szCs w:val="16"/>
      </w:rPr>
      <w:t>2</w:t>
    </w:r>
    <w:r w:rsidR="0036530A">
      <w:rPr>
        <w:sz w:val="16"/>
        <w:szCs w:val="16"/>
      </w:rPr>
      <w:t>6</w:t>
    </w:r>
    <w:r>
      <w:rPr>
        <w:sz w:val="16"/>
        <w:szCs w:val="16"/>
      </w:rPr>
      <w:t>.09.2019 r.</w:t>
    </w:r>
  </w:p>
  <w:p w14:paraId="6609A88B" w14:textId="77777777" w:rsidR="00A545FC" w:rsidRPr="005046E9" w:rsidRDefault="00A545FC" w:rsidP="0050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79C7" w14:textId="77777777" w:rsidR="00710BEE" w:rsidRDefault="00710BEE" w:rsidP="00B30271">
      <w:r>
        <w:separator/>
      </w:r>
    </w:p>
  </w:footnote>
  <w:footnote w:type="continuationSeparator" w:id="0">
    <w:p w14:paraId="210CF50D" w14:textId="77777777" w:rsidR="00710BEE" w:rsidRDefault="00710BEE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A545FC" w:rsidRPr="0090570F" w14:paraId="138B3DD1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3C5C79E6" w14:textId="77777777" w:rsidR="00A545FC" w:rsidRPr="0090570F" w:rsidRDefault="00A545FC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11181D18" wp14:editId="6520D7AA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BD45F2" w14:textId="77777777" w:rsidR="00A545FC" w:rsidRPr="0090570F" w:rsidRDefault="00A545FC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72312323" w14:textId="77777777" w:rsidR="00A545FC" w:rsidRDefault="00A545FC" w:rsidP="006E011A">
          <w:pPr>
            <w:jc w:val="center"/>
            <w:rPr>
              <w:rFonts w:ascii="Verdana" w:hAnsi="Verdana"/>
              <w:b/>
            </w:rPr>
          </w:pPr>
        </w:p>
        <w:p w14:paraId="621DE7D4" w14:textId="77777777" w:rsidR="00A545FC" w:rsidRDefault="00A545FC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14:paraId="3053A26F" w14:textId="77777777" w:rsidR="00A545FC" w:rsidRPr="0090570F" w:rsidRDefault="00A545FC" w:rsidP="006E011A">
          <w:pPr>
            <w:rPr>
              <w:rFonts w:ascii="Verdana" w:hAnsi="Verdana"/>
              <w:b/>
            </w:rPr>
          </w:pPr>
        </w:p>
      </w:tc>
    </w:tr>
    <w:tr w:rsidR="00A545FC" w:rsidRPr="0090570F" w14:paraId="5FF2E885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5FCF24F5" w14:textId="77777777" w:rsidR="00A545FC" w:rsidRPr="0090570F" w:rsidRDefault="00A545FC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28C9C763" w14:textId="77777777" w:rsidR="00A545FC" w:rsidRPr="0090570F" w:rsidRDefault="00A545FC" w:rsidP="006E011A">
          <w:pPr>
            <w:rPr>
              <w:rFonts w:ascii="Verdana" w:hAnsi="Verdana"/>
              <w:b/>
            </w:rPr>
          </w:pPr>
        </w:p>
      </w:tc>
    </w:tr>
  </w:tbl>
  <w:p w14:paraId="04CF2211" w14:textId="77777777" w:rsidR="00A545FC" w:rsidRPr="004574F1" w:rsidRDefault="00A545FC" w:rsidP="004574F1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B5"/>
    <w:rsid w:val="000009CE"/>
    <w:rsid w:val="000023E4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363B8"/>
    <w:rsid w:val="00150ECA"/>
    <w:rsid w:val="00153FAB"/>
    <w:rsid w:val="001545F2"/>
    <w:rsid w:val="00154935"/>
    <w:rsid w:val="00165BAC"/>
    <w:rsid w:val="001674AB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432"/>
    <w:rsid w:val="001E199C"/>
    <w:rsid w:val="001E5CA2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577C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64B01"/>
    <w:rsid w:val="0036530A"/>
    <w:rsid w:val="003725FB"/>
    <w:rsid w:val="00375F20"/>
    <w:rsid w:val="00376E4B"/>
    <w:rsid w:val="00386028"/>
    <w:rsid w:val="00387DD4"/>
    <w:rsid w:val="00394649"/>
    <w:rsid w:val="00395386"/>
    <w:rsid w:val="003A042C"/>
    <w:rsid w:val="003A276E"/>
    <w:rsid w:val="003A4301"/>
    <w:rsid w:val="003A5156"/>
    <w:rsid w:val="003B1C28"/>
    <w:rsid w:val="003B1E29"/>
    <w:rsid w:val="003B6F16"/>
    <w:rsid w:val="003B7B25"/>
    <w:rsid w:val="003C01A6"/>
    <w:rsid w:val="003C045A"/>
    <w:rsid w:val="003C4616"/>
    <w:rsid w:val="003C705D"/>
    <w:rsid w:val="003D0C72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43487"/>
    <w:rsid w:val="00444FF9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7043E"/>
    <w:rsid w:val="00670F57"/>
    <w:rsid w:val="00672480"/>
    <w:rsid w:val="00691D70"/>
    <w:rsid w:val="0069201F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0BEE"/>
    <w:rsid w:val="00711C7F"/>
    <w:rsid w:val="007162E6"/>
    <w:rsid w:val="00716C1A"/>
    <w:rsid w:val="00726F5A"/>
    <w:rsid w:val="00737DCC"/>
    <w:rsid w:val="0074346A"/>
    <w:rsid w:val="00743865"/>
    <w:rsid w:val="0074576F"/>
    <w:rsid w:val="007473CA"/>
    <w:rsid w:val="0075647A"/>
    <w:rsid w:val="00780A40"/>
    <w:rsid w:val="00785951"/>
    <w:rsid w:val="007951B1"/>
    <w:rsid w:val="00796033"/>
    <w:rsid w:val="007A070A"/>
    <w:rsid w:val="007A4C97"/>
    <w:rsid w:val="007A5A09"/>
    <w:rsid w:val="007B31CA"/>
    <w:rsid w:val="007C1C34"/>
    <w:rsid w:val="007D400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C68E5"/>
    <w:rsid w:val="008D0753"/>
    <w:rsid w:val="008D4C63"/>
    <w:rsid w:val="008D7EB9"/>
    <w:rsid w:val="008E5B88"/>
    <w:rsid w:val="008E6273"/>
    <w:rsid w:val="008F001A"/>
    <w:rsid w:val="008F0073"/>
    <w:rsid w:val="008F4531"/>
    <w:rsid w:val="008F654A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231"/>
    <w:rsid w:val="00974498"/>
    <w:rsid w:val="009900D8"/>
    <w:rsid w:val="0099073D"/>
    <w:rsid w:val="00990A68"/>
    <w:rsid w:val="00994635"/>
    <w:rsid w:val="00997F23"/>
    <w:rsid w:val="009A0C50"/>
    <w:rsid w:val="009A1382"/>
    <w:rsid w:val="009A45E7"/>
    <w:rsid w:val="009C1991"/>
    <w:rsid w:val="009C5120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45FC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534EE"/>
    <w:rsid w:val="00B56B6F"/>
    <w:rsid w:val="00B570F2"/>
    <w:rsid w:val="00B60E84"/>
    <w:rsid w:val="00B6424F"/>
    <w:rsid w:val="00B64281"/>
    <w:rsid w:val="00B6583B"/>
    <w:rsid w:val="00B65B41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6015"/>
    <w:rsid w:val="00BE1306"/>
    <w:rsid w:val="00C00E18"/>
    <w:rsid w:val="00C0408A"/>
    <w:rsid w:val="00C04D00"/>
    <w:rsid w:val="00C06EEA"/>
    <w:rsid w:val="00C103F3"/>
    <w:rsid w:val="00C1209A"/>
    <w:rsid w:val="00C1210A"/>
    <w:rsid w:val="00C1532B"/>
    <w:rsid w:val="00C21BAB"/>
    <w:rsid w:val="00C23809"/>
    <w:rsid w:val="00C253BA"/>
    <w:rsid w:val="00C317AF"/>
    <w:rsid w:val="00C32362"/>
    <w:rsid w:val="00C345BE"/>
    <w:rsid w:val="00C35122"/>
    <w:rsid w:val="00C359F8"/>
    <w:rsid w:val="00C3632F"/>
    <w:rsid w:val="00C44B97"/>
    <w:rsid w:val="00C465AF"/>
    <w:rsid w:val="00C47CEF"/>
    <w:rsid w:val="00C55337"/>
    <w:rsid w:val="00C558FC"/>
    <w:rsid w:val="00C56777"/>
    <w:rsid w:val="00C629FD"/>
    <w:rsid w:val="00C631A8"/>
    <w:rsid w:val="00C64286"/>
    <w:rsid w:val="00C709BE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6661E"/>
    <w:rsid w:val="00D80DFB"/>
    <w:rsid w:val="00D9096D"/>
    <w:rsid w:val="00D94D78"/>
    <w:rsid w:val="00DB74BC"/>
    <w:rsid w:val="00DC0F0D"/>
    <w:rsid w:val="00DD1F67"/>
    <w:rsid w:val="00DE1323"/>
    <w:rsid w:val="00DE1520"/>
    <w:rsid w:val="00DE2869"/>
    <w:rsid w:val="00DF4736"/>
    <w:rsid w:val="00DF5F7C"/>
    <w:rsid w:val="00DF5F8B"/>
    <w:rsid w:val="00DF75E7"/>
    <w:rsid w:val="00E00E95"/>
    <w:rsid w:val="00E2564C"/>
    <w:rsid w:val="00E31B8A"/>
    <w:rsid w:val="00E324EE"/>
    <w:rsid w:val="00E3384B"/>
    <w:rsid w:val="00E402A0"/>
    <w:rsid w:val="00E532A0"/>
    <w:rsid w:val="00E53E8F"/>
    <w:rsid w:val="00E564D1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C5A01"/>
    <w:rsid w:val="00EE08EC"/>
    <w:rsid w:val="00EE47DE"/>
    <w:rsid w:val="00EF7653"/>
    <w:rsid w:val="00F00B08"/>
    <w:rsid w:val="00F06269"/>
    <w:rsid w:val="00F06D5C"/>
    <w:rsid w:val="00F06F83"/>
    <w:rsid w:val="00F16DD2"/>
    <w:rsid w:val="00F233F7"/>
    <w:rsid w:val="00F24B9D"/>
    <w:rsid w:val="00F2720C"/>
    <w:rsid w:val="00F34BB6"/>
    <w:rsid w:val="00F359C9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3FAF"/>
    <w:rsid w:val="00F943B3"/>
    <w:rsid w:val="00F962CA"/>
    <w:rsid w:val="00FA3090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63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743-8C38-4D7F-ACF8-706373DE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2082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Roksana Stanek</cp:lastModifiedBy>
  <cp:revision>39</cp:revision>
  <cp:lastPrinted>2017-07-20T10:57:00Z</cp:lastPrinted>
  <dcterms:created xsi:type="dcterms:W3CDTF">2018-06-28T12:58:00Z</dcterms:created>
  <dcterms:modified xsi:type="dcterms:W3CDTF">2019-10-14T08:57:00Z</dcterms:modified>
</cp:coreProperties>
</file>